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03E34" w14:textId="15122A5C" w:rsidR="00EC3797" w:rsidRPr="00EC3797" w:rsidRDefault="00EC3797" w:rsidP="00EC3797">
      <w:pPr>
        <w:spacing w:after="0" w:line="240" w:lineRule="auto"/>
        <w:rPr>
          <w:rFonts w:ascii="Times New Roman" w:eastAsia="Times New Roman" w:hAnsi="Times New Roman" w:cs="Times New Roman"/>
          <w:color w:val="000000"/>
          <w:kern w:val="0"/>
          <w:sz w:val="32"/>
          <w:szCs w:val="32"/>
          <w14:ligatures w14:val="none"/>
        </w:rPr>
      </w:pPr>
      <w:r w:rsidRPr="00EC3797">
        <w:rPr>
          <w:rFonts w:ascii="Times New Roman" w:eastAsia="Times New Roman" w:hAnsi="Times New Roman" w:cs="Times New Roman"/>
          <w:b/>
          <w:bCs/>
          <w:color w:val="000000"/>
          <w:kern w:val="0"/>
          <w:sz w:val="32"/>
          <w:szCs w:val="32"/>
          <w14:ligatures w14:val="none"/>
        </w:rPr>
        <w:t>D</w:t>
      </w:r>
      <w:r w:rsidRPr="00EC3797">
        <w:rPr>
          <w:rFonts w:ascii="Times New Roman" w:eastAsia="Times New Roman" w:hAnsi="Times New Roman" w:cs="Times New Roman"/>
          <w:b/>
          <w:bCs/>
          <w:color w:val="000000"/>
          <w:kern w:val="0"/>
          <w:sz w:val="32"/>
          <w:szCs w:val="32"/>
          <w14:ligatures w14:val="none"/>
        </w:rPr>
        <w:t>ream Again </w:t>
      </w:r>
      <w:r w:rsidRPr="00EC3797">
        <w:rPr>
          <w:rFonts w:ascii="Times New Roman" w:eastAsia="Times New Roman" w:hAnsi="Times New Roman" w:cs="Times New Roman"/>
          <w:color w:val="000000"/>
          <w:kern w:val="0"/>
          <w:sz w:val="32"/>
          <w:szCs w:val="32"/>
          <w14:ligatures w14:val="none"/>
        </w:rPr>
        <w:t xml:space="preserve">     </w:t>
      </w:r>
      <w:r w:rsidRPr="00EC3797">
        <w:rPr>
          <w:rFonts w:ascii="Times New Roman" w:eastAsia="Times New Roman" w:hAnsi="Times New Roman" w:cs="Times New Roman"/>
          <w:b/>
          <w:bCs/>
          <w:color w:val="000000"/>
          <w:kern w:val="0"/>
          <w:sz w:val="32"/>
          <w:szCs w:val="32"/>
          <w14:ligatures w14:val="none"/>
        </w:rPr>
        <w:t>Part 2         Pastor David King</w:t>
      </w:r>
    </w:p>
    <w:p w14:paraId="71EEFF45" w14:textId="77777777" w:rsidR="00EC3797" w:rsidRPr="00EC3797" w:rsidRDefault="00EC3797" w:rsidP="00EC3797">
      <w:pPr>
        <w:spacing w:after="0" w:line="240" w:lineRule="auto"/>
        <w:rPr>
          <w:rFonts w:ascii="Times New Roman" w:eastAsia="Times New Roman" w:hAnsi="Times New Roman" w:cs="Times New Roman"/>
          <w:color w:val="000000"/>
          <w:kern w:val="0"/>
          <w:sz w:val="32"/>
          <w:szCs w:val="32"/>
          <w14:ligatures w14:val="none"/>
        </w:rPr>
      </w:pPr>
    </w:p>
    <w:p w14:paraId="78C3E49C" w14:textId="77777777" w:rsidR="00EC3797" w:rsidRPr="00EC3797" w:rsidRDefault="00EC3797" w:rsidP="00EC3797">
      <w:pPr>
        <w:spacing w:after="0" w:line="240" w:lineRule="auto"/>
        <w:rPr>
          <w:rFonts w:ascii="Arial" w:eastAsia="Times New Roman" w:hAnsi="Arial" w:cs="Arial"/>
          <w:color w:val="000000"/>
          <w:kern w:val="0"/>
          <w14:ligatures w14:val="none"/>
        </w:rPr>
      </w:pPr>
      <w:r w:rsidRPr="00EC3797">
        <w:rPr>
          <w:rFonts w:ascii="Arial" w:eastAsia="Times New Roman" w:hAnsi="Arial" w:cs="Arial"/>
          <w:color w:val="000000"/>
          <w:kern w:val="0"/>
          <w14:ligatures w14:val="none"/>
        </w:rPr>
        <w:t xml:space="preserve">(Habakkuk 2:5-10 GNT) </w:t>
      </w:r>
      <w:r w:rsidRPr="00EC3797">
        <w:rPr>
          <w:rFonts w:ascii="Arial" w:eastAsia="Times New Roman" w:hAnsi="Arial" w:cs="Arial"/>
          <w:color w:val="000000"/>
          <w:kern w:val="0"/>
          <w:vertAlign w:val="superscript"/>
          <w14:ligatures w14:val="none"/>
        </w:rPr>
        <w:t>5</w:t>
      </w:r>
      <w:r w:rsidRPr="00EC3797">
        <w:rPr>
          <w:rFonts w:ascii="Arial" w:eastAsia="Times New Roman" w:hAnsi="Arial" w:cs="Arial"/>
          <w:color w:val="000000"/>
          <w:kern w:val="0"/>
          <w14:ligatures w14:val="none"/>
        </w:rPr>
        <w:t> Wealth is deceitful. Greedy people are proud and restless—like death itself they are never satisfied. That is why they conquer nation after nation for themselves. </w:t>
      </w:r>
      <w:r w:rsidRPr="00EC3797">
        <w:rPr>
          <w:rFonts w:ascii="Arial" w:eastAsia="Times New Roman" w:hAnsi="Arial" w:cs="Arial"/>
          <w:color w:val="000000"/>
          <w:kern w:val="0"/>
          <w:vertAlign w:val="superscript"/>
          <w14:ligatures w14:val="none"/>
        </w:rPr>
        <w:t>6</w:t>
      </w:r>
      <w:r w:rsidRPr="00EC3797">
        <w:rPr>
          <w:rFonts w:ascii="Arial" w:eastAsia="Times New Roman" w:hAnsi="Arial" w:cs="Arial"/>
          <w:color w:val="000000"/>
          <w:kern w:val="0"/>
          <w14:ligatures w14:val="none"/>
        </w:rPr>
        <w:t xml:space="preserve"> The conquered people will taunt their conquerors and show their scorn for them. They will say, “You take what isn't yours, but you are doomed! How long will you go on getting rich by forcing your debtors to pay up?” </w:t>
      </w:r>
      <w:r w:rsidRPr="00EC3797">
        <w:rPr>
          <w:rFonts w:ascii="Arial" w:eastAsia="Times New Roman" w:hAnsi="Arial" w:cs="Arial"/>
          <w:color w:val="000000"/>
          <w:kern w:val="0"/>
          <w:vertAlign w:val="superscript"/>
          <w14:ligatures w14:val="none"/>
        </w:rPr>
        <w:t>7</w:t>
      </w:r>
      <w:r w:rsidRPr="00EC3797">
        <w:rPr>
          <w:rFonts w:ascii="Arial" w:eastAsia="Times New Roman" w:hAnsi="Arial" w:cs="Arial"/>
          <w:color w:val="000000"/>
          <w:kern w:val="0"/>
          <w14:ligatures w14:val="none"/>
        </w:rPr>
        <w:t> But before you know it, you that have conquered others will be in debt yourselves and be forced to pay interest. Enemies will come and make you tremble. They will plunder you! </w:t>
      </w:r>
      <w:r w:rsidRPr="00EC3797">
        <w:rPr>
          <w:rFonts w:ascii="Arial" w:eastAsia="Times New Roman" w:hAnsi="Arial" w:cs="Arial"/>
          <w:color w:val="000000"/>
          <w:kern w:val="0"/>
          <w:vertAlign w:val="superscript"/>
          <w14:ligatures w14:val="none"/>
        </w:rPr>
        <w:t>8</w:t>
      </w:r>
      <w:r w:rsidRPr="00EC3797">
        <w:rPr>
          <w:rFonts w:ascii="Arial" w:eastAsia="Times New Roman" w:hAnsi="Arial" w:cs="Arial"/>
          <w:color w:val="000000"/>
          <w:kern w:val="0"/>
          <w14:ligatures w14:val="none"/>
        </w:rPr>
        <w:t xml:space="preserve"> You have plundered the people of many nations, but now those who have survived will plunder you because of the murders you have committed and because of your violence against the people of the world and its cities. </w:t>
      </w:r>
      <w:r w:rsidRPr="00EC3797">
        <w:rPr>
          <w:rFonts w:ascii="Arial" w:eastAsia="Times New Roman" w:hAnsi="Arial" w:cs="Arial"/>
          <w:color w:val="000000"/>
          <w:kern w:val="0"/>
          <w:vertAlign w:val="superscript"/>
          <w14:ligatures w14:val="none"/>
        </w:rPr>
        <w:t>9</w:t>
      </w:r>
      <w:r w:rsidRPr="00EC3797">
        <w:rPr>
          <w:rFonts w:ascii="Arial" w:eastAsia="Times New Roman" w:hAnsi="Arial" w:cs="Arial"/>
          <w:color w:val="000000"/>
          <w:kern w:val="0"/>
          <w14:ligatures w14:val="none"/>
        </w:rPr>
        <w:t> You are doomed! You have made your family rich with what you took by violence and have tried to make your own home safe from harm and danger! </w:t>
      </w:r>
      <w:r w:rsidRPr="00EC3797">
        <w:rPr>
          <w:rFonts w:ascii="Arial" w:eastAsia="Times New Roman" w:hAnsi="Arial" w:cs="Arial"/>
          <w:color w:val="000000"/>
          <w:kern w:val="0"/>
          <w:vertAlign w:val="superscript"/>
          <w14:ligatures w14:val="none"/>
        </w:rPr>
        <w:t>10</w:t>
      </w:r>
      <w:r w:rsidRPr="00EC3797">
        <w:rPr>
          <w:rFonts w:ascii="Arial" w:eastAsia="Times New Roman" w:hAnsi="Arial" w:cs="Arial"/>
          <w:color w:val="000000"/>
          <w:kern w:val="0"/>
          <w14:ligatures w14:val="none"/>
        </w:rPr>
        <w:t> But your schemes have brought shame on your family; by destroying many nations you have only brought ruin on yourself.</w:t>
      </w:r>
    </w:p>
    <w:p w14:paraId="0E26401E" w14:textId="77777777" w:rsidR="00EC3797" w:rsidRPr="00EC3797" w:rsidRDefault="00EC3797" w:rsidP="00EC3797">
      <w:pPr>
        <w:spacing w:after="0" w:line="240" w:lineRule="auto"/>
        <w:rPr>
          <w:rFonts w:ascii="Arial" w:eastAsia="Times New Roman" w:hAnsi="Arial" w:cs="Arial"/>
          <w:color w:val="000000"/>
          <w:kern w:val="0"/>
          <w14:ligatures w14:val="none"/>
        </w:rPr>
      </w:pPr>
    </w:p>
    <w:p w14:paraId="6C7673B8" w14:textId="77777777" w:rsidR="00EC3797" w:rsidRPr="00EC3797" w:rsidRDefault="00EC3797" w:rsidP="00EC3797">
      <w:pPr>
        <w:spacing w:after="0" w:line="240" w:lineRule="auto"/>
        <w:rPr>
          <w:rFonts w:ascii="Arial" w:eastAsia="Times New Roman" w:hAnsi="Arial" w:cs="Arial"/>
          <w:color w:val="000000"/>
          <w:kern w:val="0"/>
          <w14:ligatures w14:val="none"/>
        </w:rPr>
      </w:pPr>
      <w:r w:rsidRPr="00EC3797">
        <w:rPr>
          <w:rFonts w:ascii="Arial" w:eastAsia="Times New Roman" w:hAnsi="Arial" w:cs="Arial"/>
          <w:color w:val="000000"/>
          <w:kern w:val="0"/>
          <w14:ligatures w14:val="none"/>
        </w:rPr>
        <w:t xml:space="preserve">(Habakkuk 2:1-2) </w:t>
      </w:r>
      <w:r w:rsidRPr="00EC3797">
        <w:rPr>
          <w:rFonts w:ascii="Arial" w:eastAsia="Times New Roman" w:hAnsi="Arial" w:cs="Arial"/>
          <w:color w:val="000000"/>
          <w:kern w:val="0"/>
          <w:vertAlign w:val="superscript"/>
          <w14:ligatures w14:val="none"/>
        </w:rPr>
        <w:t>1</w:t>
      </w:r>
      <w:r w:rsidRPr="00EC3797">
        <w:rPr>
          <w:rFonts w:ascii="Arial" w:eastAsia="Times New Roman" w:hAnsi="Arial" w:cs="Arial"/>
          <w:color w:val="000000"/>
          <w:kern w:val="0"/>
          <w14:ligatures w14:val="none"/>
        </w:rPr>
        <w:t xml:space="preserve"> I will climb my watchtower and wait to see what the Lord will tell me to say and what answer he will give to my complaint.</w:t>
      </w:r>
    </w:p>
    <w:p w14:paraId="17425C39" w14:textId="77777777" w:rsidR="00EC3797" w:rsidRPr="00EC3797" w:rsidRDefault="00EC3797" w:rsidP="00EC3797">
      <w:pPr>
        <w:spacing w:after="0" w:line="240" w:lineRule="auto"/>
        <w:rPr>
          <w:rFonts w:ascii="Arial" w:eastAsia="Times New Roman" w:hAnsi="Arial" w:cs="Arial"/>
          <w:color w:val="000000"/>
          <w:kern w:val="0"/>
          <w14:ligatures w14:val="none"/>
        </w:rPr>
      </w:pPr>
      <w:r w:rsidRPr="00EC3797">
        <w:rPr>
          <w:rFonts w:ascii="Arial" w:eastAsia="Times New Roman" w:hAnsi="Arial" w:cs="Arial"/>
          <w:color w:val="000000"/>
          <w:kern w:val="0"/>
          <w:vertAlign w:val="superscript"/>
          <w14:ligatures w14:val="none"/>
        </w:rPr>
        <w:t>2 </w:t>
      </w:r>
      <w:r w:rsidRPr="00EC3797">
        <w:rPr>
          <w:rFonts w:ascii="Arial" w:eastAsia="Times New Roman" w:hAnsi="Arial" w:cs="Arial"/>
          <w:color w:val="000000"/>
          <w:kern w:val="0"/>
          <w14:ligatures w14:val="none"/>
        </w:rPr>
        <w:t xml:space="preserve">The Lord gave me this answer: “Write down clearly on tablets what I reveal to you, so that it can be read </w:t>
      </w:r>
      <w:proofErr w:type="gramStart"/>
      <w:r w:rsidRPr="00EC3797">
        <w:rPr>
          <w:rFonts w:ascii="Arial" w:eastAsia="Times New Roman" w:hAnsi="Arial" w:cs="Arial"/>
          <w:color w:val="000000"/>
          <w:kern w:val="0"/>
          <w14:ligatures w14:val="none"/>
        </w:rPr>
        <w:t>at a glance</w:t>
      </w:r>
      <w:proofErr w:type="gramEnd"/>
      <w:r w:rsidRPr="00EC3797">
        <w:rPr>
          <w:rFonts w:ascii="Arial" w:eastAsia="Times New Roman" w:hAnsi="Arial" w:cs="Arial"/>
          <w:color w:val="000000"/>
          <w:kern w:val="0"/>
          <w14:ligatures w14:val="none"/>
        </w:rPr>
        <w:t>.</w:t>
      </w:r>
    </w:p>
    <w:p w14:paraId="67D8AC47" w14:textId="77777777" w:rsidR="00EC3797" w:rsidRPr="00EC3797" w:rsidRDefault="00EC3797" w:rsidP="00EC3797">
      <w:pPr>
        <w:spacing w:after="0" w:line="240" w:lineRule="auto"/>
        <w:rPr>
          <w:rFonts w:ascii="Arial" w:eastAsia="Times New Roman" w:hAnsi="Arial" w:cs="Arial"/>
          <w:color w:val="000000"/>
          <w:kern w:val="0"/>
          <w14:ligatures w14:val="none"/>
        </w:rPr>
      </w:pPr>
      <w:r w:rsidRPr="00EC3797">
        <w:rPr>
          <w:rFonts w:ascii="Arial" w:eastAsia="Times New Roman" w:hAnsi="Arial" w:cs="Arial"/>
          <w:color w:val="000000"/>
          <w:kern w:val="0"/>
          <w14:ligatures w14:val="none"/>
        </w:rPr>
        <w:br/>
      </w:r>
    </w:p>
    <w:p w14:paraId="7E561B1F" w14:textId="77777777" w:rsidR="00EC3797" w:rsidRPr="00EC3797" w:rsidRDefault="00EC3797" w:rsidP="00EC3797">
      <w:pPr>
        <w:numPr>
          <w:ilvl w:val="0"/>
          <w:numId w:val="1"/>
        </w:numPr>
        <w:spacing w:after="0" w:line="240" w:lineRule="auto"/>
        <w:textAlignment w:val="baseline"/>
        <w:rPr>
          <w:rFonts w:ascii="Arial" w:eastAsia="Times New Roman" w:hAnsi="Arial" w:cs="Arial"/>
          <w:color w:val="000000"/>
          <w:kern w:val="0"/>
          <w:u w:val="single"/>
          <w14:ligatures w14:val="none"/>
        </w:rPr>
      </w:pPr>
      <w:r w:rsidRPr="00EC3797">
        <w:rPr>
          <w:rFonts w:ascii="Arial" w:eastAsia="Times New Roman" w:hAnsi="Arial" w:cs="Arial"/>
          <w:color w:val="000000"/>
          <w:kern w:val="0"/>
          <w:u w:val="single"/>
          <w14:ligatures w14:val="none"/>
        </w:rPr>
        <w:t>_______________</w:t>
      </w:r>
    </w:p>
    <w:p w14:paraId="485B73B7" w14:textId="77777777" w:rsidR="00EC3797" w:rsidRPr="00EC3797" w:rsidRDefault="00EC3797" w:rsidP="00EC3797">
      <w:pPr>
        <w:spacing w:after="0" w:line="240" w:lineRule="auto"/>
        <w:rPr>
          <w:rFonts w:ascii="Arial" w:eastAsia="Times New Roman" w:hAnsi="Arial" w:cs="Arial"/>
          <w:color w:val="000000"/>
          <w:kern w:val="0"/>
          <w14:ligatures w14:val="none"/>
        </w:rPr>
      </w:pPr>
    </w:p>
    <w:p w14:paraId="77730C44" w14:textId="77777777" w:rsidR="00EC3797" w:rsidRPr="00EC3797" w:rsidRDefault="00EC3797" w:rsidP="00EC3797">
      <w:pPr>
        <w:spacing w:after="0" w:line="240" w:lineRule="auto"/>
        <w:rPr>
          <w:rFonts w:ascii="Arial" w:eastAsia="Times New Roman" w:hAnsi="Arial" w:cs="Arial"/>
          <w:color w:val="000000"/>
          <w:kern w:val="0"/>
          <w14:ligatures w14:val="none"/>
        </w:rPr>
      </w:pPr>
      <w:r w:rsidRPr="00EC3797">
        <w:rPr>
          <w:rFonts w:ascii="Arial" w:eastAsia="Times New Roman" w:hAnsi="Arial" w:cs="Arial"/>
          <w:color w:val="000000"/>
          <w:kern w:val="0"/>
          <w14:ligatures w14:val="none"/>
        </w:rPr>
        <w:t>(Luke 5:16 NIV) But Jesus often withdrew to lonely places and prayed.</w:t>
      </w:r>
    </w:p>
    <w:p w14:paraId="13AA9646" w14:textId="77777777" w:rsidR="00EC3797" w:rsidRPr="00EC3797" w:rsidRDefault="00EC3797" w:rsidP="00EC3797">
      <w:pPr>
        <w:spacing w:after="0" w:line="240" w:lineRule="auto"/>
        <w:rPr>
          <w:rFonts w:ascii="Arial" w:eastAsia="Times New Roman" w:hAnsi="Arial" w:cs="Arial"/>
          <w:color w:val="000000"/>
          <w:kern w:val="0"/>
          <w14:ligatures w14:val="none"/>
        </w:rPr>
      </w:pPr>
      <w:r w:rsidRPr="00EC3797">
        <w:rPr>
          <w:rFonts w:ascii="Arial" w:eastAsia="Times New Roman" w:hAnsi="Arial" w:cs="Arial"/>
          <w:color w:val="000000"/>
          <w:kern w:val="0"/>
          <w14:ligatures w14:val="none"/>
        </w:rPr>
        <w:br/>
      </w:r>
    </w:p>
    <w:p w14:paraId="1253C1CA" w14:textId="77777777" w:rsidR="00EC3797" w:rsidRPr="00EC3797" w:rsidRDefault="00EC3797" w:rsidP="00EC3797">
      <w:pPr>
        <w:numPr>
          <w:ilvl w:val="0"/>
          <w:numId w:val="2"/>
        </w:numPr>
        <w:spacing w:after="0" w:line="240" w:lineRule="auto"/>
        <w:textAlignment w:val="baseline"/>
        <w:rPr>
          <w:rFonts w:ascii="Arial" w:eastAsia="Times New Roman" w:hAnsi="Arial" w:cs="Arial"/>
          <w:color w:val="000000"/>
          <w:kern w:val="0"/>
          <w:u w:val="single"/>
          <w14:ligatures w14:val="none"/>
        </w:rPr>
      </w:pPr>
      <w:r w:rsidRPr="00EC3797">
        <w:rPr>
          <w:rFonts w:ascii="Arial" w:eastAsia="Times New Roman" w:hAnsi="Arial" w:cs="Arial"/>
          <w:color w:val="000000"/>
          <w:kern w:val="0"/>
          <w:u w:val="single"/>
          <w14:ligatures w14:val="none"/>
        </w:rPr>
        <w:t>___________</w:t>
      </w:r>
    </w:p>
    <w:p w14:paraId="323E2B5D" w14:textId="77777777" w:rsidR="00EC3797" w:rsidRPr="00EC3797" w:rsidRDefault="00EC3797" w:rsidP="00EC3797">
      <w:pPr>
        <w:spacing w:after="0" w:line="240" w:lineRule="auto"/>
        <w:rPr>
          <w:rFonts w:ascii="Arial" w:eastAsia="Times New Roman" w:hAnsi="Arial" w:cs="Arial"/>
          <w:color w:val="000000"/>
          <w:kern w:val="0"/>
          <w14:ligatures w14:val="none"/>
        </w:rPr>
      </w:pPr>
    </w:p>
    <w:p w14:paraId="1612657B" w14:textId="77777777" w:rsidR="00EC3797" w:rsidRPr="00EC3797" w:rsidRDefault="00EC3797" w:rsidP="00EC3797">
      <w:pPr>
        <w:spacing w:after="0" w:line="240" w:lineRule="auto"/>
        <w:rPr>
          <w:rFonts w:ascii="Arial" w:eastAsia="Times New Roman" w:hAnsi="Arial" w:cs="Arial"/>
          <w:color w:val="000000"/>
          <w:kern w:val="0"/>
          <w14:ligatures w14:val="none"/>
        </w:rPr>
      </w:pPr>
      <w:r w:rsidRPr="00EC3797">
        <w:rPr>
          <w:rFonts w:ascii="Arial" w:eastAsia="Times New Roman" w:hAnsi="Arial" w:cs="Arial"/>
          <w:color w:val="000000"/>
          <w:kern w:val="0"/>
          <w14:ligatures w14:val="none"/>
        </w:rPr>
        <w:t>(Psalms 46:10) He says, “Be still, and know that I am God; I will be exalted among the nations, I will be exalted in the earth.” </w:t>
      </w:r>
    </w:p>
    <w:p w14:paraId="5ACBD93A" w14:textId="77777777" w:rsidR="00EC3797" w:rsidRPr="00EC3797" w:rsidRDefault="00EC3797" w:rsidP="00EC3797">
      <w:pPr>
        <w:spacing w:after="0" w:line="240" w:lineRule="auto"/>
        <w:rPr>
          <w:rFonts w:ascii="Arial" w:eastAsia="Times New Roman" w:hAnsi="Arial" w:cs="Arial"/>
          <w:color w:val="000000"/>
          <w:kern w:val="0"/>
          <w14:ligatures w14:val="none"/>
        </w:rPr>
      </w:pPr>
    </w:p>
    <w:p w14:paraId="59597317" w14:textId="77777777" w:rsidR="00EC3797" w:rsidRPr="00EC3797" w:rsidRDefault="00EC3797" w:rsidP="00EC3797">
      <w:pPr>
        <w:spacing w:after="0" w:line="240" w:lineRule="auto"/>
        <w:rPr>
          <w:rFonts w:ascii="Arial" w:eastAsia="Times New Roman" w:hAnsi="Arial" w:cs="Arial"/>
          <w:color w:val="000000"/>
          <w:kern w:val="0"/>
          <w14:ligatures w14:val="none"/>
        </w:rPr>
      </w:pPr>
      <w:r w:rsidRPr="00EC3797">
        <w:rPr>
          <w:rFonts w:ascii="Arial" w:eastAsia="Times New Roman" w:hAnsi="Arial" w:cs="Arial"/>
          <w:color w:val="000000"/>
          <w:kern w:val="0"/>
          <w14:ligatures w14:val="none"/>
        </w:rPr>
        <w:t>(Psalms 62:5) Yes, my soul, find rest in God; my hope comes from him.</w:t>
      </w:r>
    </w:p>
    <w:p w14:paraId="57A11E35" w14:textId="77777777" w:rsidR="00EC3797" w:rsidRPr="00EC3797" w:rsidRDefault="00EC3797" w:rsidP="00EC3797">
      <w:pPr>
        <w:spacing w:after="0" w:line="240" w:lineRule="auto"/>
        <w:rPr>
          <w:rFonts w:ascii="Arial" w:eastAsia="Times New Roman" w:hAnsi="Arial" w:cs="Arial"/>
          <w:color w:val="000000"/>
          <w:kern w:val="0"/>
          <w14:ligatures w14:val="none"/>
        </w:rPr>
      </w:pPr>
      <w:r w:rsidRPr="00EC3797">
        <w:rPr>
          <w:rFonts w:ascii="Arial" w:eastAsia="Times New Roman" w:hAnsi="Arial" w:cs="Arial"/>
          <w:color w:val="000000"/>
          <w:kern w:val="0"/>
          <w14:ligatures w14:val="none"/>
        </w:rPr>
        <w:br/>
      </w:r>
    </w:p>
    <w:p w14:paraId="5B10C3D3" w14:textId="77777777" w:rsidR="00EC3797" w:rsidRPr="00EC3797" w:rsidRDefault="00EC3797" w:rsidP="00EC3797">
      <w:pPr>
        <w:numPr>
          <w:ilvl w:val="0"/>
          <w:numId w:val="3"/>
        </w:numPr>
        <w:spacing w:after="0" w:line="240" w:lineRule="auto"/>
        <w:textAlignment w:val="baseline"/>
        <w:rPr>
          <w:rFonts w:ascii="Arial" w:eastAsia="Times New Roman" w:hAnsi="Arial" w:cs="Arial"/>
          <w:color w:val="000000"/>
          <w:kern w:val="0"/>
          <w14:ligatures w14:val="none"/>
        </w:rPr>
      </w:pPr>
      <w:r w:rsidRPr="00EC3797">
        <w:rPr>
          <w:rFonts w:ascii="Arial" w:eastAsia="Times New Roman" w:hAnsi="Arial" w:cs="Arial"/>
          <w:color w:val="000000"/>
          <w:kern w:val="0"/>
          <w:u w:val="single"/>
          <w14:ligatures w14:val="none"/>
        </w:rPr>
        <w:t>_________</w:t>
      </w:r>
      <w:r w:rsidRPr="00EC3797">
        <w:rPr>
          <w:rFonts w:ascii="Arial" w:eastAsia="Times New Roman" w:hAnsi="Arial" w:cs="Arial"/>
          <w:color w:val="000000"/>
          <w:kern w:val="0"/>
          <w14:ligatures w14:val="none"/>
        </w:rPr>
        <w:t xml:space="preserve"> God’s Word</w:t>
      </w:r>
    </w:p>
    <w:p w14:paraId="2D355710" w14:textId="77777777" w:rsidR="00EC3797" w:rsidRPr="00EC3797" w:rsidRDefault="00EC3797" w:rsidP="00EC3797">
      <w:pPr>
        <w:spacing w:after="0" w:line="240" w:lineRule="auto"/>
        <w:rPr>
          <w:rFonts w:ascii="Arial" w:eastAsia="Times New Roman" w:hAnsi="Arial" w:cs="Arial"/>
          <w:color w:val="000000"/>
          <w:kern w:val="0"/>
          <w14:ligatures w14:val="none"/>
        </w:rPr>
      </w:pPr>
      <w:r w:rsidRPr="00EC3797">
        <w:rPr>
          <w:rFonts w:ascii="Arial" w:eastAsia="Times New Roman" w:hAnsi="Arial" w:cs="Arial"/>
          <w:color w:val="000000"/>
          <w:kern w:val="0"/>
          <w14:ligatures w14:val="none"/>
        </w:rPr>
        <w:br/>
      </w:r>
    </w:p>
    <w:p w14:paraId="7259B961" w14:textId="77777777" w:rsidR="00EC3797" w:rsidRPr="00EC3797" w:rsidRDefault="00EC3797" w:rsidP="00EC3797">
      <w:pPr>
        <w:numPr>
          <w:ilvl w:val="0"/>
          <w:numId w:val="4"/>
        </w:numPr>
        <w:spacing w:after="0" w:line="240" w:lineRule="auto"/>
        <w:textAlignment w:val="baseline"/>
        <w:rPr>
          <w:rFonts w:ascii="Arial" w:eastAsia="Times New Roman" w:hAnsi="Arial" w:cs="Arial"/>
          <w:color w:val="000000"/>
          <w:kern w:val="0"/>
          <w:u w:val="single"/>
          <w14:ligatures w14:val="none"/>
        </w:rPr>
      </w:pPr>
      <w:r w:rsidRPr="00EC3797">
        <w:rPr>
          <w:rFonts w:ascii="Arial" w:eastAsia="Times New Roman" w:hAnsi="Arial" w:cs="Arial"/>
          <w:color w:val="000000"/>
          <w:kern w:val="0"/>
          <w:u w:val="single"/>
          <w14:ligatures w14:val="none"/>
        </w:rPr>
        <w:t>_______ </w:t>
      </w:r>
    </w:p>
    <w:p w14:paraId="7729C3C2" w14:textId="77777777" w:rsidR="00EC3797" w:rsidRPr="00EC3797" w:rsidRDefault="00EC3797" w:rsidP="00EC3797">
      <w:pPr>
        <w:spacing w:after="0" w:line="240" w:lineRule="auto"/>
        <w:rPr>
          <w:rFonts w:ascii="Arial" w:eastAsia="Times New Roman" w:hAnsi="Arial" w:cs="Arial"/>
          <w:color w:val="000000"/>
          <w:kern w:val="0"/>
          <w14:ligatures w14:val="none"/>
        </w:rPr>
      </w:pPr>
      <w:r w:rsidRPr="00EC3797">
        <w:rPr>
          <w:rFonts w:ascii="Arial" w:eastAsia="Times New Roman" w:hAnsi="Arial" w:cs="Arial"/>
          <w:color w:val="000000"/>
          <w:kern w:val="0"/>
          <w14:ligatures w14:val="none"/>
        </w:rPr>
        <w:br/>
      </w:r>
    </w:p>
    <w:p w14:paraId="1847DD8B" w14:textId="77777777" w:rsidR="00EC3797" w:rsidRPr="00EC3797" w:rsidRDefault="00EC3797" w:rsidP="00EC3797">
      <w:pPr>
        <w:numPr>
          <w:ilvl w:val="0"/>
          <w:numId w:val="5"/>
        </w:numPr>
        <w:spacing w:after="0" w:line="240" w:lineRule="auto"/>
        <w:textAlignment w:val="baseline"/>
        <w:rPr>
          <w:rFonts w:ascii="Arial" w:eastAsia="Times New Roman" w:hAnsi="Arial" w:cs="Arial"/>
          <w:color w:val="000000"/>
          <w:kern w:val="0"/>
          <w:u w:val="single"/>
          <w14:ligatures w14:val="none"/>
        </w:rPr>
      </w:pPr>
      <w:r w:rsidRPr="00EC3797">
        <w:rPr>
          <w:rFonts w:ascii="Arial" w:eastAsia="Times New Roman" w:hAnsi="Arial" w:cs="Arial"/>
          <w:color w:val="000000"/>
          <w:kern w:val="0"/>
          <w:u w:val="single"/>
          <w14:ligatures w14:val="none"/>
        </w:rPr>
        <w:t>__________   </w:t>
      </w:r>
    </w:p>
    <w:p w14:paraId="320B2FBC" w14:textId="54CE9677" w:rsidR="00EC3797" w:rsidRPr="00EC3797" w:rsidRDefault="00EC3797" w:rsidP="00EC3797">
      <w:pPr>
        <w:spacing w:after="240" w:line="240" w:lineRule="auto"/>
        <w:rPr>
          <w:rFonts w:ascii="Times New Roman" w:eastAsia="Times New Roman" w:hAnsi="Times New Roman" w:cs="Times New Roman"/>
          <w:color w:val="000000"/>
          <w:kern w:val="0"/>
          <w14:ligatures w14:val="none"/>
        </w:rPr>
      </w:pPr>
      <w:r w:rsidRPr="00EC3797">
        <w:rPr>
          <w:rFonts w:ascii="Times New Roman" w:eastAsia="Times New Roman" w:hAnsi="Times New Roman" w:cs="Times New Roman"/>
          <w:color w:val="000000"/>
          <w:kern w:val="0"/>
          <w14:ligatures w14:val="none"/>
        </w:rPr>
        <w:br/>
      </w:r>
      <w:r w:rsidRPr="00EC3797">
        <w:rPr>
          <w:rFonts w:ascii="Times New Roman" w:eastAsia="Times New Roman" w:hAnsi="Times New Roman" w:cs="Times New Roman"/>
          <w:color w:val="000000"/>
          <w:kern w:val="0"/>
          <w14:ligatures w14:val="none"/>
        </w:rPr>
        <w:br/>
      </w:r>
    </w:p>
    <w:p w14:paraId="29AF1DEF" w14:textId="77777777" w:rsidR="00EC3797" w:rsidRPr="00EC3797" w:rsidRDefault="00EC3797" w:rsidP="00EC3797">
      <w:pPr>
        <w:spacing w:after="0" w:line="240" w:lineRule="auto"/>
        <w:rPr>
          <w:rFonts w:ascii="Arial" w:eastAsia="Times New Roman" w:hAnsi="Arial" w:cs="Arial"/>
          <w:color w:val="000000"/>
          <w:kern w:val="0"/>
          <w14:ligatures w14:val="none"/>
        </w:rPr>
      </w:pPr>
    </w:p>
    <w:p w14:paraId="5A4A5A30" w14:textId="77777777" w:rsidR="00EC3797" w:rsidRPr="00EC3797" w:rsidRDefault="00EC3797" w:rsidP="00EC3797">
      <w:pPr>
        <w:spacing w:after="0" w:line="240" w:lineRule="auto"/>
        <w:rPr>
          <w:rFonts w:ascii="Arial" w:eastAsia="Times New Roman" w:hAnsi="Arial" w:cs="Arial"/>
          <w:color w:val="000000"/>
          <w:kern w:val="0"/>
          <w14:ligatures w14:val="none"/>
        </w:rPr>
      </w:pPr>
    </w:p>
    <w:p w14:paraId="5FBC737C" w14:textId="77777777" w:rsidR="00EC3797" w:rsidRPr="00EC3797" w:rsidRDefault="00EC3797" w:rsidP="00EC3797">
      <w:pPr>
        <w:spacing w:after="0" w:line="240" w:lineRule="auto"/>
        <w:rPr>
          <w:rFonts w:ascii="Arial" w:eastAsia="Times New Roman" w:hAnsi="Arial" w:cs="Arial"/>
          <w:color w:val="000000"/>
          <w:kern w:val="0"/>
          <w14:ligatures w14:val="none"/>
        </w:rPr>
      </w:pPr>
      <w:r w:rsidRPr="00EC3797">
        <w:rPr>
          <w:rFonts w:ascii="Arial" w:eastAsia="Times New Roman" w:hAnsi="Arial" w:cs="Arial"/>
          <w:color w:val="000000"/>
          <w:kern w:val="0"/>
          <w14:ligatures w14:val="none"/>
        </w:rPr>
        <w:t xml:space="preserve">(Ephesians 1:17-18) </w:t>
      </w:r>
      <w:r w:rsidRPr="00EC3797">
        <w:rPr>
          <w:rFonts w:ascii="Arial" w:eastAsia="Times New Roman" w:hAnsi="Arial" w:cs="Arial"/>
          <w:color w:val="000000"/>
          <w:kern w:val="0"/>
          <w:vertAlign w:val="superscript"/>
          <w14:ligatures w14:val="none"/>
        </w:rPr>
        <w:t>17 </w:t>
      </w:r>
      <w:r w:rsidRPr="00EC3797">
        <w:rPr>
          <w:rFonts w:ascii="Arial" w:eastAsia="Times New Roman" w:hAnsi="Arial" w:cs="Arial"/>
          <w:color w:val="000000"/>
          <w:kern w:val="0"/>
          <w14:ligatures w14:val="none"/>
        </w:rPr>
        <w:t>I keep asking that the God of our Lord Jesus Christ, the glorious Father, may give you the Spirit of wisdom and revelation, so that you may know him better. </w:t>
      </w:r>
      <w:r w:rsidRPr="00EC3797">
        <w:rPr>
          <w:rFonts w:ascii="Arial" w:eastAsia="Times New Roman" w:hAnsi="Arial" w:cs="Arial"/>
          <w:color w:val="000000"/>
          <w:kern w:val="0"/>
          <w:vertAlign w:val="superscript"/>
          <w14:ligatures w14:val="none"/>
        </w:rPr>
        <w:t>18 </w:t>
      </w:r>
      <w:r w:rsidRPr="00EC3797">
        <w:rPr>
          <w:rFonts w:ascii="Arial" w:eastAsia="Times New Roman" w:hAnsi="Arial" w:cs="Arial"/>
          <w:color w:val="000000"/>
          <w:kern w:val="0"/>
          <w14:ligatures w14:val="none"/>
        </w:rPr>
        <w:t>I pray that the eyes of your heart may be enlightened in order that you may know the hope to which he has called you, the riches of his glorious inheritance in his holy people,</w:t>
      </w:r>
    </w:p>
    <w:p w14:paraId="5BA74E03" w14:textId="77777777" w:rsidR="00EC3797" w:rsidRPr="00EC3797" w:rsidRDefault="00EC3797" w:rsidP="00EC3797">
      <w:pPr>
        <w:spacing w:after="0" w:line="240" w:lineRule="auto"/>
        <w:rPr>
          <w:rFonts w:ascii="Arial" w:eastAsia="Times New Roman" w:hAnsi="Arial" w:cs="Arial"/>
          <w:color w:val="000000"/>
          <w:kern w:val="0"/>
          <w14:ligatures w14:val="none"/>
        </w:rPr>
      </w:pPr>
    </w:p>
    <w:p w14:paraId="3C68AD7F" w14:textId="77777777" w:rsidR="00EC3797" w:rsidRPr="00EC3797" w:rsidRDefault="00EC3797" w:rsidP="00EC3797">
      <w:pPr>
        <w:spacing w:after="0" w:line="240" w:lineRule="auto"/>
        <w:rPr>
          <w:rFonts w:ascii="Arial" w:eastAsia="Times New Roman" w:hAnsi="Arial" w:cs="Arial"/>
          <w:color w:val="000000"/>
          <w:kern w:val="0"/>
          <w14:ligatures w14:val="none"/>
        </w:rPr>
      </w:pPr>
      <w:r w:rsidRPr="00EC3797">
        <w:rPr>
          <w:rFonts w:ascii="Arial" w:eastAsia="Times New Roman" w:hAnsi="Arial" w:cs="Arial"/>
          <w:color w:val="000000"/>
          <w:kern w:val="0"/>
          <w14:ligatures w14:val="none"/>
        </w:rPr>
        <w:t xml:space="preserve">(2 Kings 3:9-14) </w:t>
      </w:r>
      <w:r w:rsidRPr="00EC3797">
        <w:rPr>
          <w:rFonts w:ascii="Arial" w:eastAsia="Times New Roman" w:hAnsi="Arial" w:cs="Arial"/>
          <w:color w:val="000000"/>
          <w:kern w:val="0"/>
          <w:vertAlign w:val="superscript"/>
          <w14:ligatures w14:val="none"/>
        </w:rPr>
        <w:t>9 </w:t>
      </w:r>
      <w:r w:rsidRPr="00EC3797">
        <w:rPr>
          <w:rFonts w:ascii="Arial" w:eastAsia="Times New Roman" w:hAnsi="Arial" w:cs="Arial"/>
          <w:color w:val="000000"/>
          <w:kern w:val="0"/>
          <w14:ligatures w14:val="none"/>
        </w:rPr>
        <w:t xml:space="preserve">So the king of Israel set out with the king of Judah and the king of Edom. After a roundabout march of seven days, the army had no more water for themselves or for the animals with them. </w:t>
      </w:r>
      <w:r w:rsidRPr="00EC3797">
        <w:rPr>
          <w:rFonts w:ascii="Arial" w:eastAsia="Times New Roman" w:hAnsi="Arial" w:cs="Arial"/>
          <w:color w:val="000000"/>
          <w:kern w:val="0"/>
          <w:vertAlign w:val="superscript"/>
          <w14:ligatures w14:val="none"/>
        </w:rPr>
        <w:t>10 </w:t>
      </w:r>
      <w:r w:rsidRPr="00EC3797">
        <w:rPr>
          <w:rFonts w:ascii="Arial" w:eastAsia="Times New Roman" w:hAnsi="Arial" w:cs="Arial"/>
          <w:color w:val="000000"/>
          <w:kern w:val="0"/>
          <w14:ligatures w14:val="none"/>
        </w:rPr>
        <w:t xml:space="preserve">“What!” exclaimed the king of Israel. “Has the Lord called us three kings together only to deliver us into the hands of Moab?” </w:t>
      </w:r>
      <w:r w:rsidRPr="00EC3797">
        <w:rPr>
          <w:rFonts w:ascii="Arial" w:eastAsia="Times New Roman" w:hAnsi="Arial" w:cs="Arial"/>
          <w:color w:val="000000"/>
          <w:kern w:val="0"/>
          <w:vertAlign w:val="superscript"/>
          <w14:ligatures w14:val="none"/>
        </w:rPr>
        <w:t>11 </w:t>
      </w:r>
      <w:r w:rsidRPr="00EC3797">
        <w:rPr>
          <w:rFonts w:ascii="Arial" w:eastAsia="Times New Roman" w:hAnsi="Arial" w:cs="Arial"/>
          <w:color w:val="000000"/>
          <w:kern w:val="0"/>
          <w14:ligatures w14:val="none"/>
        </w:rPr>
        <w:t>But Jehoshaphat asked, “Is there no prophet of the Lord here, through whom we may inquire of the Lord?”  An officer of the king of Israel answered, “</w:t>
      </w:r>
      <w:proofErr w:type="gramStart"/>
      <w:r w:rsidRPr="00EC3797">
        <w:rPr>
          <w:rFonts w:ascii="Arial" w:eastAsia="Times New Roman" w:hAnsi="Arial" w:cs="Arial"/>
          <w:color w:val="000000"/>
          <w:kern w:val="0"/>
          <w14:ligatures w14:val="none"/>
        </w:rPr>
        <w:t>Elisha</w:t>
      </w:r>
      <w:proofErr w:type="gramEnd"/>
      <w:r w:rsidRPr="00EC3797">
        <w:rPr>
          <w:rFonts w:ascii="Arial" w:eastAsia="Times New Roman" w:hAnsi="Arial" w:cs="Arial"/>
          <w:color w:val="000000"/>
          <w:kern w:val="0"/>
          <w14:ligatures w14:val="none"/>
        </w:rPr>
        <w:t xml:space="preserve"> son of Shaphat is here. He used to pour water on the hands of Elijah.” </w:t>
      </w:r>
      <w:r w:rsidRPr="00EC3797">
        <w:rPr>
          <w:rFonts w:ascii="Arial" w:eastAsia="Times New Roman" w:hAnsi="Arial" w:cs="Arial"/>
          <w:color w:val="000000"/>
          <w:kern w:val="0"/>
          <w:vertAlign w:val="superscript"/>
          <w14:ligatures w14:val="none"/>
        </w:rPr>
        <w:t>12 </w:t>
      </w:r>
      <w:r w:rsidRPr="00EC3797">
        <w:rPr>
          <w:rFonts w:ascii="Arial" w:eastAsia="Times New Roman" w:hAnsi="Arial" w:cs="Arial"/>
          <w:color w:val="000000"/>
          <w:kern w:val="0"/>
          <w14:ligatures w14:val="none"/>
        </w:rPr>
        <w:t xml:space="preserve">Jehoshaphat said, “The word of the Lord is with him.” </w:t>
      </w:r>
      <w:proofErr w:type="gramStart"/>
      <w:r w:rsidRPr="00EC3797">
        <w:rPr>
          <w:rFonts w:ascii="Arial" w:eastAsia="Times New Roman" w:hAnsi="Arial" w:cs="Arial"/>
          <w:color w:val="000000"/>
          <w:kern w:val="0"/>
          <w14:ligatures w14:val="none"/>
        </w:rPr>
        <w:t>So</w:t>
      </w:r>
      <w:proofErr w:type="gramEnd"/>
      <w:r w:rsidRPr="00EC3797">
        <w:rPr>
          <w:rFonts w:ascii="Arial" w:eastAsia="Times New Roman" w:hAnsi="Arial" w:cs="Arial"/>
          <w:color w:val="000000"/>
          <w:kern w:val="0"/>
          <w14:ligatures w14:val="none"/>
        </w:rPr>
        <w:t xml:space="preserve"> the king of Israel and Jehoshaphat and the king of Edom went down to him. </w:t>
      </w:r>
      <w:r w:rsidRPr="00EC3797">
        <w:rPr>
          <w:rFonts w:ascii="Arial" w:eastAsia="Times New Roman" w:hAnsi="Arial" w:cs="Arial"/>
          <w:color w:val="000000"/>
          <w:kern w:val="0"/>
          <w:vertAlign w:val="superscript"/>
          <w14:ligatures w14:val="none"/>
        </w:rPr>
        <w:t>13 </w:t>
      </w:r>
      <w:r w:rsidRPr="00EC3797">
        <w:rPr>
          <w:rFonts w:ascii="Arial" w:eastAsia="Times New Roman" w:hAnsi="Arial" w:cs="Arial"/>
          <w:color w:val="000000"/>
          <w:kern w:val="0"/>
          <w14:ligatures w14:val="none"/>
        </w:rPr>
        <w:t xml:space="preserve">Elisha said to the king of Israel, “Why do you want to involve me? Go to the prophets of your father and the prophets of your mother.” “No,” the king of Israel answered, “because it was the Lord who called us three kings together to deliver us into the hands of Moab.” </w:t>
      </w:r>
      <w:r w:rsidRPr="00EC3797">
        <w:rPr>
          <w:rFonts w:ascii="Arial" w:eastAsia="Times New Roman" w:hAnsi="Arial" w:cs="Arial"/>
          <w:color w:val="000000"/>
          <w:kern w:val="0"/>
          <w:vertAlign w:val="superscript"/>
          <w14:ligatures w14:val="none"/>
        </w:rPr>
        <w:t>14 </w:t>
      </w:r>
      <w:r w:rsidRPr="00EC3797">
        <w:rPr>
          <w:rFonts w:ascii="Arial" w:eastAsia="Times New Roman" w:hAnsi="Arial" w:cs="Arial"/>
          <w:color w:val="000000"/>
          <w:kern w:val="0"/>
          <w14:ligatures w14:val="none"/>
        </w:rPr>
        <w:t>Elisha said, “As surely as the Lord Almighty lives, whom I serve, if I did not have respect for the presence of Jehoshaphat king of Judah, I would not pay any attention to you.</w:t>
      </w:r>
    </w:p>
    <w:p w14:paraId="16D4A3E7" w14:textId="77777777" w:rsidR="00EC3797" w:rsidRPr="00EC3797" w:rsidRDefault="00EC3797" w:rsidP="00EC3797">
      <w:pPr>
        <w:spacing w:after="0" w:line="240" w:lineRule="auto"/>
        <w:rPr>
          <w:rFonts w:ascii="Arial" w:eastAsia="Times New Roman" w:hAnsi="Arial" w:cs="Arial"/>
          <w:color w:val="000000"/>
          <w:kern w:val="0"/>
          <w14:ligatures w14:val="none"/>
        </w:rPr>
      </w:pPr>
      <w:r w:rsidRPr="00EC3797">
        <w:rPr>
          <w:rFonts w:ascii="Arial" w:eastAsia="Times New Roman" w:hAnsi="Arial" w:cs="Arial"/>
          <w:color w:val="000000"/>
          <w:kern w:val="0"/>
          <w14:ligatures w14:val="none"/>
        </w:rPr>
        <w:br/>
      </w:r>
    </w:p>
    <w:p w14:paraId="76A08252" w14:textId="77777777" w:rsidR="00EC3797" w:rsidRPr="00EC3797" w:rsidRDefault="00EC3797" w:rsidP="00EC3797">
      <w:pPr>
        <w:numPr>
          <w:ilvl w:val="0"/>
          <w:numId w:val="6"/>
        </w:numPr>
        <w:spacing w:after="0" w:line="240" w:lineRule="auto"/>
        <w:textAlignment w:val="baseline"/>
        <w:rPr>
          <w:rFonts w:ascii="Arial" w:eastAsia="Times New Roman" w:hAnsi="Arial" w:cs="Arial"/>
          <w:color w:val="000000"/>
          <w:kern w:val="0"/>
          <w14:ligatures w14:val="none"/>
        </w:rPr>
      </w:pPr>
      <w:r w:rsidRPr="00EC3797">
        <w:rPr>
          <w:rFonts w:ascii="Arial" w:eastAsia="Times New Roman" w:hAnsi="Arial" w:cs="Arial"/>
          <w:color w:val="000000"/>
          <w:kern w:val="0"/>
          <w14:ligatures w14:val="none"/>
        </w:rPr>
        <w:t xml:space="preserve">Dreams are birthed in </w:t>
      </w:r>
      <w:r w:rsidRPr="00EC3797">
        <w:rPr>
          <w:rFonts w:ascii="Arial" w:eastAsia="Times New Roman" w:hAnsi="Arial" w:cs="Arial"/>
          <w:color w:val="000000"/>
          <w:kern w:val="0"/>
          <w:u w:val="single"/>
          <w14:ligatures w14:val="none"/>
        </w:rPr>
        <w:t>________________</w:t>
      </w:r>
      <w:r w:rsidRPr="00EC3797">
        <w:rPr>
          <w:rFonts w:ascii="Arial" w:eastAsia="Times New Roman" w:hAnsi="Arial" w:cs="Arial"/>
          <w:color w:val="000000"/>
          <w:kern w:val="0"/>
          <w14:ligatures w14:val="none"/>
        </w:rPr>
        <w:t>. </w:t>
      </w:r>
    </w:p>
    <w:p w14:paraId="06B486D8" w14:textId="77777777" w:rsidR="00EC3797" w:rsidRPr="00EC3797" w:rsidRDefault="00EC3797" w:rsidP="00EC3797">
      <w:pPr>
        <w:spacing w:after="0" w:line="240" w:lineRule="auto"/>
        <w:rPr>
          <w:rFonts w:ascii="Arial" w:eastAsia="Times New Roman" w:hAnsi="Arial" w:cs="Arial"/>
          <w:color w:val="000000"/>
          <w:kern w:val="0"/>
          <w14:ligatures w14:val="none"/>
        </w:rPr>
      </w:pPr>
    </w:p>
    <w:p w14:paraId="56A5B41B" w14:textId="77777777" w:rsidR="00EC3797" w:rsidRPr="00EC3797" w:rsidRDefault="00EC3797" w:rsidP="00EC3797">
      <w:pPr>
        <w:spacing w:after="0" w:line="240" w:lineRule="auto"/>
        <w:rPr>
          <w:rFonts w:ascii="Arial" w:eastAsia="Times New Roman" w:hAnsi="Arial" w:cs="Arial"/>
          <w:color w:val="000000"/>
          <w:kern w:val="0"/>
          <w14:ligatures w14:val="none"/>
        </w:rPr>
      </w:pPr>
      <w:r w:rsidRPr="00EC3797">
        <w:rPr>
          <w:rFonts w:ascii="Arial" w:eastAsia="Times New Roman" w:hAnsi="Arial" w:cs="Arial"/>
          <w:color w:val="000000"/>
          <w:kern w:val="0"/>
          <w14:ligatures w14:val="none"/>
        </w:rPr>
        <w:t>(2 Kings 3:16) and he said, “This is what the Lord says: I will fill this valley with pools of water.</w:t>
      </w:r>
    </w:p>
    <w:p w14:paraId="2DFB4D05" w14:textId="77777777" w:rsidR="00EC3797" w:rsidRPr="00EC3797" w:rsidRDefault="00EC3797" w:rsidP="00EC3797">
      <w:pPr>
        <w:spacing w:after="0" w:line="240" w:lineRule="auto"/>
        <w:rPr>
          <w:rFonts w:ascii="Arial" w:eastAsia="Times New Roman" w:hAnsi="Arial" w:cs="Arial"/>
          <w:color w:val="000000"/>
          <w:kern w:val="0"/>
          <w14:ligatures w14:val="none"/>
        </w:rPr>
      </w:pPr>
      <w:r w:rsidRPr="00EC3797">
        <w:rPr>
          <w:rFonts w:ascii="Arial" w:eastAsia="Times New Roman" w:hAnsi="Arial" w:cs="Arial"/>
          <w:color w:val="000000"/>
          <w:kern w:val="0"/>
          <w14:ligatures w14:val="none"/>
        </w:rPr>
        <w:br/>
      </w:r>
    </w:p>
    <w:p w14:paraId="1CC69129" w14:textId="77777777" w:rsidR="00EC3797" w:rsidRPr="00EC3797" w:rsidRDefault="00EC3797" w:rsidP="00EC3797">
      <w:pPr>
        <w:numPr>
          <w:ilvl w:val="0"/>
          <w:numId w:val="7"/>
        </w:numPr>
        <w:spacing w:after="0" w:line="240" w:lineRule="auto"/>
        <w:textAlignment w:val="baseline"/>
        <w:rPr>
          <w:rFonts w:ascii="Arial" w:eastAsia="Times New Roman" w:hAnsi="Arial" w:cs="Arial"/>
          <w:color w:val="000000"/>
          <w:kern w:val="0"/>
          <w14:ligatures w14:val="none"/>
        </w:rPr>
      </w:pPr>
      <w:r w:rsidRPr="00EC3797">
        <w:rPr>
          <w:rFonts w:ascii="Arial" w:eastAsia="Times New Roman" w:hAnsi="Arial" w:cs="Arial"/>
          <w:color w:val="000000"/>
          <w:kern w:val="0"/>
          <w14:ligatures w14:val="none"/>
        </w:rPr>
        <w:t xml:space="preserve">Dreams go from </w:t>
      </w:r>
      <w:r w:rsidRPr="00EC3797">
        <w:rPr>
          <w:rFonts w:ascii="Arial" w:eastAsia="Times New Roman" w:hAnsi="Arial" w:cs="Arial"/>
          <w:color w:val="000000"/>
          <w:kern w:val="0"/>
          <w:u w:val="single"/>
          <w14:ligatures w14:val="none"/>
        </w:rPr>
        <w:t>____________</w:t>
      </w:r>
      <w:r w:rsidRPr="00EC3797">
        <w:rPr>
          <w:rFonts w:ascii="Arial" w:eastAsia="Times New Roman" w:hAnsi="Arial" w:cs="Arial"/>
          <w:color w:val="000000"/>
          <w:kern w:val="0"/>
          <w14:ligatures w14:val="none"/>
        </w:rPr>
        <w:t xml:space="preserve">to </w:t>
      </w:r>
      <w:r w:rsidRPr="00EC3797">
        <w:rPr>
          <w:rFonts w:ascii="Arial" w:eastAsia="Times New Roman" w:hAnsi="Arial" w:cs="Arial"/>
          <w:color w:val="000000"/>
          <w:kern w:val="0"/>
          <w:u w:val="single"/>
          <w14:ligatures w14:val="none"/>
        </w:rPr>
        <w:t>________________</w:t>
      </w:r>
      <w:r w:rsidRPr="00EC3797">
        <w:rPr>
          <w:rFonts w:ascii="Arial" w:eastAsia="Times New Roman" w:hAnsi="Arial" w:cs="Arial"/>
          <w:color w:val="000000"/>
          <w:kern w:val="0"/>
          <w14:ligatures w14:val="none"/>
        </w:rPr>
        <w:t>. </w:t>
      </w:r>
    </w:p>
    <w:p w14:paraId="08BB8B4B" w14:textId="77777777" w:rsidR="00EC3797" w:rsidRPr="00EC3797" w:rsidRDefault="00EC3797" w:rsidP="00EC3797">
      <w:pPr>
        <w:spacing w:after="0" w:line="240" w:lineRule="auto"/>
        <w:rPr>
          <w:rFonts w:ascii="Arial" w:eastAsia="Times New Roman" w:hAnsi="Arial" w:cs="Arial"/>
          <w:color w:val="000000"/>
          <w:kern w:val="0"/>
          <w14:ligatures w14:val="none"/>
        </w:rPr>
      </w:pPr>
    </w:p>
    <w:p w14:paraId="1DDB74F8" w14:textId="77777777" w:rsidR="00EC3797" w:rsidRPr="00EC3797" w:rsidRDefault="00EC3797" w:rsidP="00EC3797">
      <w:pPr>
        <w:spacing w:after="0" w:line="240" w:lineRule="auto"/>
        <w:rPr>
          <w:rFonts w:ascii="Arial" w:eastAsia="Times New Roman" w:hAnsi="Arial" w:cs="Arial"/>
          <w:color w:val="000000"/>
          <w:kern w:val="0"/>
          <w14:ligatures w14:val="none"/>
        </w:rPr>
      </w:pPr>
      <w:r w:rsidRPr="00EC3797">
        <w:rPr>
          <w:rFonts w:ascii="Arial" w:eastAsia="Times New Roman" w:hAnsi="Arial" w:cs="Arial"/>
          <w:color w:val="000000"/>
          <w:kern w:val="0"/>
          <w14:ligatures w14:val="none"/>
        </w:rPr>
        <w:t xml:space="preserve">(2 Kings 3:17-18) </w:t>
      </w:r>
      <w:r w:rsidRPr="00EC3797">
        <w:rPr>
          <w:rFonts w:ascii="Arial" w:eastAsia="Times New Roman" w:hAnsi="Arial" w:cs="Arial"/>
          <w:color w:val="000000"/>
          <w:kern w:val="0"/>
          <w:vertAlign w:val="superscript"/>
          <w14:ligatures w14:val="none"/>
        </w:rPr>
        <w:t>17 </w:t>
      </w:r>
      <w:r w:rsidRPr="00EC3797">
        <w:rPr>
          <w:rFonts w:ascii="Arial" w:eastAsia="Times New Roman" w:hAnsi="Arial" w:cs="Arial"/>
          <w:color w:val="000000"/>
          <w:kern w:val="0"/>
          <w14:ligatures w14:val="none"/>
        </w:rPr>
        <w:t>For this is what the Lord says: You will see neither wind nor rain, yet this valley will be filled with water, and you, your cattle and your other animals will drink. </w:t>
      </w:r>
      <w:r w:rsidRPr="00EC3797">
        <w:rPr>
          <w:rFonts w:ascii="Arial" w:eastAsia="Times New Roman" w:hAnsi="Arial" w:cs="Arial"/>
          <w:color w:val="000000"/>
          <w:kern w:val="0"/>
          <w:vertAlign w:val="superscript"/>
          <w14:ligatures w14:val="none"/>
        </w:rPr>
        <w:t>18 </w:t>
      </w:r>
      <w:r w:rsidRPr="00EC3797">
        <w:rPr>
          <w:rFonts w:ascii="Arial" w:eastAsia="Times New Roman" w:hAnsi="Arial" w:cs="Arial"/>
          <w:color w:val="000000"/>
          <w:kern w:val="0"/>
          <w14:ligatures w14:val="none"/>
        </w:rPr>
        <w:t>This is an easy thing in the eyes of the Lord; he will also deliver Moab into your hands.</w:t>
      </w:r>
    </w:p>
    <w:p w14:paraId="072314D4" w14:textId="77777777" w:rsidR="00EC3797" w:rsidRPr="00EC3797" w:rsidRDefault="00EC3797" w:rsidP="00EC3797">
      <w:pPr>
        <w:spacing w:after="0" w:line="240" w:lineRule="auto"/>
        <w:rPr>
          <w:rFonts w:ascii="Arial" w:eastAsia="Times New Roman" w:hAnsi="Arial" w:cs="Arial"/>
          <w:color w:val="000000"/>
          <w:kern w:val="0"/>
          <w14:ligatures w14:val="none"/>
        </w:rPr>
      </w:pPr>
    </w:p>
    <w:p w14:paraId="67E2CE79" w14:textId="77777777" w:rsidR="00EC3797" w:rsidRPr="00EC3797" w:rsidRDefault="00EC3797" w:rsidP="00EC3797">
      <w:pPr>
        <w:spacing w:after="0" w:line="240" w:lineRule="auto"/>
        <w:ind w:left="360" w:hanging="360"/>
        <w:rPr>
          <w:rFonts w:ascii="Arial" w:eastAsia="Times New Roman" w:hAnsi="Arial" w:cs="Arial"/>
          <w:color w:val="000000"/>
          <w:kern w:val="0"/>
          <w14:ligatures w14:val="none"/>
        </w:rPr>
      </w:pPr>
      <w:r w:rsidRPr="00EC3797">
        <w:rPr>
          <w:rFonts w:ascii="Arial" w:eastAsia="Times New Roman" w:hAnsi="Arial" w:cs="Arial"/>
          <w:color w:val="000000"/>
          <w:kern w:val="0"/>
          <w14:ligatures w14:val="none"/>
        </w:rPr>
        <w:t xml:space="preserve">3.   Dreams must continue </w:t>
      </w:r>
      <w:r w:rsidRPr="00EC3797">
        <w:rPr>
          <w:rFonts w:ascii="Arial" w:eastAsia="Times New Roman" w:hAnsi="Arial" w:cs="Arial"/>
          <w:color w:val="000000"/>
          <w:kern w:val="0"/>
          <w:u w:val="single"/>
          <w14:ligatures w14:val="none"/>
        </w:rPr>
        <w:t>__________________________</w:t>
      </w:r>
      <w:r w:rsidRPr="00EC3797">
        <w:rPr>
          <w:rFonts w:ascii="Arial" w:eastAsia="Times New Roman" w:hAnsi="Arial" w:cs="Arial"/>
          <w:color w:val="000000"/>
          <w:kern w:val="0"/>
          <w14:ligatures w14:val="none"/>
        </w:rPr>
        <w:t>.</w:t>
      </w:r>
    </w:p>
    <w:p w14:paraId="0317E069" w14:textId="77777777" w:rsidR="00EC3797" w:rsidRPr="00EC3797" w:rsidRDefault="00EC3797" w:rsidP="00EC3797">
      <w:pPr>
        <w:spacing w:after="0" w:line="240" w:lineRule="auto"/>
        <w:ind w:left="360" w:hanging="360"/>
        <w:rPr>
          <w:rFonts w:ascii="Arial" w:eastAsia="Times New Roman" w:hAnsi="Arial" w:cs="Arial"/>
          <w:color w:val="000000"/>
          <w:kern w:val="0"/>
          <w14:ligatures w14:val="none"/>
        </w:rPr>
      </w:pPr>
      <w:r w:rsidRPr="00EC3797">
        <w:rPr>
          <w:rFonts w:ascii="Arial" w:eastAsia="Times New Roman" w:hAnsi="Arial" w:cs="Arial"/>
          <w:color w:val="000000"/>
          <w:kern w:val="0"/>
          <w14:ligatures w14:val="none"/>
        </w:rPr>
        <w:t> </w:t>
      </w:r>
    </w:p>
    <w:p w14:paraId="4608D790" w14:textId="77777777" w:rsidR="00EC3797" w:rsidRPr="00EC3797" w:rsidRDefault="00EC3797" w:rsidP="00EC3797">
      <w:pPr>
        <w:spacing w:after="0" w:line="240" w:lineRule="auto"/>
        <w:rPr>
          <w:rFonts w:ascii="Arial" w:eastAsia="Times New Roman" w:hAnsi="Arial" w:cs="Arial"/>
          <w:color w:val="000000"/>
          <w:kern w:val="0"/>
          <w14:ligatures w14:val="none"/>
        </w:rPr>
      </w:pPr>
    </w:p>
    <w:p w14:paraId="5C428ABA" w14:textId="77777777" w:rsidR="00EC3797" w:rsidRPr="00EC3797" w:rsidRDefault="00EC3797" w:rsidP="00EC3797">
      <w:pPr>
        <w:spacing w:after="0" w:line="240" w:lineRule="auto"/>
        <w:ind w:left="720"/>
        <w:jc w:val="center"/>
        <w:rPr>
          <w:rFonts w:ascii="Arial" w:eastAsia="Times New Roman" w:hAnsi="Arial" w:cs="Arial"/>
          <w:color w:val="000000"/>
          <w:kern w:val="0"/>
          <w14:ligatures w14:val="none"/>
        </w:rPr>
      </w:pPr>
      <w:r w:rsidRPr="00EC3797">
        <w:rPr>
          <w:rFonts w:ascii="Arial" w:eastAsia="Times New Roman" w:hAnsi="Arial" w:cs="Arial"/>
          <w:color w:val="000000"/>
          <w:kern w:val="0"/>
          <w14:ligatures w14:val="none"/>
        </w:rPr>
        <w:t>To view previous messages, please visit us online at</w:t>
      </w:r>
    </w:p>
    <w:p w14:paraId="7FD0E320" w14:textId="77777777" w:rsidR="00EC3797" w:rsidRPr="00EC3797" w:rsidRDefault="00EC3797" w:rsidP="00EC3797">
      <w:pPr>
        <w:spacing w:after="0" w:line="240" w:lineRule="auto"/>
        <w:jc w:val="center"/>
        <w:rPr>
          <w:rFonts w:ascii="Arial" w:eastAsia="Times New Roman" w:hAnsi="Arial" w:cs="Arial"/>
          <w:color w:val="000000"/>
          <w:kern w:val="0"/>
          <w14:ligatures w14:val="none"/>
        </w:rPr>
      </w:pPr>
      <w:r w:rsidRPr="00EC3797">
        <w:rPr>
          <w:rFonts w:ascii="Arial" w:eastAsia="Times New Roman" w:hAnsi="Arial" w:cs="Arial"/>
          <w:color w:val="000000"/>
          <w:kern w:val="0"/>
          <w14:ligatures w14:val="none"/>
        </w:rPr>
        <w:t>Shilohoutreach.com</w:t>
      </w:r>
    </w:p>
    <w:p w14:paraId="0BA62F80" w14:textId="77777777" w:rsidR="00EC3797" w:rsidRPr="00EC3797" w:rsidRDefault="00EC3797" w:rsidP="00EC3797">
      <w:pPr>
        <w:spacing w:after="240" w:line="240" w:lineRule="auto"/>
        <w:rPr>
          <w:rFonts w:ascii="Times New Roman" w:eastAsia="Times New Roman" w:hAnsi="Times New Roman" w:cs="Times New Roman"/>
          <w:kern w:val="0"/>
          <w14:ligatures w14:val="none"/>
        </w:rPr>
      </w:pPr>
      <w:r w:rsidRPr="00EC3797">
        <w:rPr>
          <w:rFonts w:ascii="Times New Roman" w:eastAsia="Times New Roman" w:hAnsi="Times New Roman" w:cs="Times New Roman"/>
          <w:color w:val="000000"/>
          <w:kern w:val="0"/>
          <w14:ligatures w14:val="none"/>
        </w:rPr>
        <w:br/>
      </w:r>
    </w:p>
    <w:p w14:paraId="0178F222" w14:textId="77777777" w:rsidR="00EC3797" w:rsidRPr="00EC3797" w:rsidRDefault="00EC3797" w:rsidP="00EC3797">
      <w:pPr>
        <w:spacing w:after="0" w:line="240" w:lineRule="auto"/>
        <w:rPr>
          <w:rFonts w:ascii="Times New Roman" w:eastAsia="Times New Roman" w:hAnsi="Times New Roman" w:cs="Times New Roman"/>
          <w:kern w:val="0"/>
          <w14:ligatures w14:val="none"/>
        </w:rPr>
      </w:pPr>
    </w:p>
    <w:p w14:paraId="10A690B8" w14:textId="77777777" w:rsidR="00A65671" w:rsidRDefault="00A65671"/>
    <w:sectPr w:rsidR="00A65671" w:rsidSect="00EC379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1EA"/>
    <w:multiLevelType w:val="multilevel"/>
    <w:tmpl w:val="4BC2A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361CE5"/>
    <w:multiLevelType w:val="multilevel"/>
    <w:tmpl w:val="4F1EC7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9506C0"/>
    <w:multiLevelType w:val="multilevel"/>
    <w:tmpl w:val="2CD077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DA6151"/>
    <w:multiLevelType w:val="multilevel"/>
    <w:tmpl w:val="6DD2A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77270F"/>
    <w:multiLevelType w:val="multilevel"/>
    <w:tmpl w:val="308CC8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4A52FF"/>
    <w:multiLevelType w:val="multilevel"/>
    <w:tmpl w:val="986CE0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A5293B"/>
    <w:multiLevelType w:val="multilevel"/>
    <w:tmpl w:val="F7D2B6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7028755">
    <w:abstractNumId w:val="3"/>
  </w:num>
  <w:num w:numId="2" w16cid:durableId="1767769948">
    <w:abstractNumId w:val="2"/>
    <w:lvlOverride w:ilvl="0">
      <w:lvl w:ilvl="0">
        <w:numFmt w:val="decimal"/>
        <w:lvlText w:val="%1."/>
        <w:lvlJc w:val="left"/>
      </w:lvl>
    </w:lvlOverride>
  </w:num>
  <w:num w:numId="3" w16cid:durableId="1447385308">
    <w:abstractNumId w:val="5"/>
    <w:lvlOverride w:ilvl="0">
      <w:lvl w:ilvl="0">
        <w:numFmt w:val="decimal"/>
        <w:lvlText w:val="%1."/>
        <w:lvlJc w:val="left"/>
      </w:lvl>
    </w:lvlOverride>
  </w:num>
  <w:num w:numId="4" w16cid:durableId="526137224">
    <w:abstractNumId w:val="6"/>
    <w:lvlOverride w:ilvl="0">
      <w:lvl w:ilvl="0">
        <w:numFmt w:val="decimal"/>
        <w:lvlText w:val="%1."/>
        <w:lvlJc w:val="left"/>
      </w:lvl>
    </w:lvlOverride>
  </w:num>
  <w:num w:numId="5" w16cid:durableId="1613783210">
    <w:abstractNumId w:val="1"/>
    <w:lvlOverride w:ilvl="0">
      <w:lvl w:ilvl="0">
        <w:numFmt w:val="decimal"/>
        <w:lvlText w:val="%1."/>
        <w:lvlJc w:val="left"/>
      </w:lvl>
    </w:lvlOverride>
  </w:num>
  <w:num w:numId="6" w16cid:durableId="1591624112">
    <w:abstractNumId w:val="0"/>
  </w:num>
  <w:num w:numId="7" w16cid:durableId="1965885503">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797"/>
    <w:rsid w:val="006647B8"/>
    <w:rsid w:val="00700EC0"/>
    <w:rsid w:val="00A65671"/>
    <w:rsid w:val="00B75F14"/>
    <w:rsid w:val="00C22314"/>
    <w:rsid w:val="00DE6877"/>
    <w:rsid w:val="00EA15B7"/>
    <w:rsid w:val="00EC3797"/>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AE1E26"/>
  <w15:chartTrackingRefBased/>
  <w15:docId w15:val="{FE731648-B14E-6D4B-8A3D-8279DC58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7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7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7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7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7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7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7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7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7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7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7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7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7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7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7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7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7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797"/>
    <w:rPr>
      <w:rFonts w:eastAsiaTheme="majorEastAsia" w:cstheme="majorBidi"/>
      <w:color w:val="272727" w:themeColor="text1" w:themeTint="D8"/>
    </w:rPr>
  </w:style>
  <w:style w:type="paragraph" w:styleId="Title">
    <w:name w:val="Title"/>
    <w:basedOn w:val="Normal"/>
    <w:next w:val="Normal"/>
    <w:link w:val="TitleChar"/>
    <w:uiPriority w:val="10"/>
    <w:qFormat/>
    <w:rsid w:val="00EC37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7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7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7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797"/>
    <w:pPr>
      <w:spacing w:before="160"/>
      <w:jc w:val="center"/>
    </w:pPr>
    <w:rPr>
      <w:i/>
      <w:iCs/>
      <w:color w:val="404040" w:themeColor="text1" w:themeTint="BF"/>
    </w:rPr>
  </w:style>
  <w:style w:type="character" w:customStyle="1" w:styleId="QuoteChar">
    <w:name w:val="Quote Char"/>
    <w:basedOn w:val="DefaultParagraphFont"/>
    <w:link w:val="Quote"/>
    <w:uiPriority w:val="29"/>
    <w:rsid w:val="00EC3797"/>
    <w:rPr>
      <w:i/>
      <w:iCs/>
      <w:color w:val="404040" w:themeColor="text1" w:themeTint="BF"/>
    </w:rPr>
  </w:style>
  <w:style w:type="paragraph" w:styleId="ListParagraph">
    <w:name w:val="List Paragraph"/>
    <w:basedOn w:val="Normal"/>
    <w:uiPriority w:val="34"/>
    <w:qFormat/>
    <w:rsid w:val="00EC3797"/>
    <w:pPr>
      <w:ind w:left="720"/>
      <w:contextualSpacing/>
    </w:pPr>
  </w:style>
  <w:style w:type="character" w:styleId="IntenseEmphasis">
    <w:name w:val="Intense Emphasis"/>
    <w:basedOn w:val="DefaultParagraphFont"/>
    <w:uiPriority w:val="21"/>
    <w:qFormat/>
    <w:rsid w:val="00EC3797"/>
    <w:rPr>
      <w:i/>
      <w:iCs/>
      <w:color w:val="0F4761" w:themeColor="accent1" w:themeShade="BF"/>
    </w:rPr>
  </w:style>
  <w:style w:type="paragraph" w:styleId="IntenseQuote">
    <w:name w:val="Intense Quote"/>
    <w:basedOn w:val="Normal"/>
    <w:next w:val="Normal"/>
    <w:link w:val="IntenseQuoteChar"/>
    <w:uiPriority w:val="30"/>
    <w:qFormat/>
    <w:rsid w:val="00EC37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797"/>
    <w:rPr>
      <w:i/>
      <w:iCs/>
      <w:color w:val="0F4761" w:themeColor="accent1" w:themeShade="BF"/>
    </w:rPr>
  </w:style>
  <w:style w:type="character" w:styleId="IntenseReference">
    <w:name w:val="Intense Reference"/>
    <w:basedOn w:val="DefaultParagraphFont"/>
    <w:uiPriority w:val="32"/>
    <w:qFormat/>
    <w:rsid w:val="00EC3797"/>
    <w:rPr>
      <w:b/>
      <w:bCs/>
      <w:smallCaps/>
      <w:color w:val="0F4761" w:themeColor="accent1" w:themeShade="BF"/>
      <w:spacing w:val="5"/>
    </w:rPr>
  </w:style>
  <w:style w:type="paragraph" w:styleId="NormalWeb">
    <w:name w:val="Normal (Web)"/>
    <w:basedOn w:val="Normal"/>
    <w:uiPriority w:val="99"/>
    <w:semiHidden/>
    <w:unhideWhenUsed/>
    <w:rsid w:val="00EC3797"/>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38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577</Words>
  <Characters>3290</Characters>
  <Application>Microsoft Office Word</Application>
  <DocSecurity>0</DocSecurity>
  <Lines>27</Lines>
  <Paragraphs>7</Paragraphs>
  <ScaleCrop>false</ScaleCrop>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1</cp:revision>
  <dcterms:created xsi:type="dcterms:W3CDTF">2025-03-13T23:28:00Z</dcterms:created>
  <dcterms:modified xsi:type="dcterms:W3CDTF">2025-03-13T23:31:00Z</dcterms:modified>
</cp:coreProperties>
</file>