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4786" w14:textId="5AE57B5D"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b/>
          <w:bCs/>
          <w:color w:val="000000"/>
          <w:kern w:val="0"/>
          <w14:ligatures w14:val="none"/>
        </w:rPr>
        <w:t>My People</w:t>
      </w:r>
      <w:r>
        <w:rPr>
          <w:rFonts w:ascii="Times New Roman" w:eastAsia="Times New Roman" w:hAnsi="Times New Roman" w:cs="Times New Roman"/>
          <w:b/>
          <w:bCs/>
          <w:color w:val="000000"/>
          <w:kern w:val="0"/>
          <w14:ligatures w14:val="none"/>
        </w:rPr>
        <w:t xml:space="preserve"> - </w:t>
      </w:r>
      <w:r w:rsidRPr="001A00BB">
        <w:rPr>
          <w:rFonts w:ascii="Times New Roman" w:eastAsia="Times New Roman" w:hAnsi="Times New Roman" w:cs="Times New Roman"/>
          <w:b/>
          <w:bCs/>
          <w:color w:val="000000"/>
          <w:kern w:val="0"/>
          <w14:ligatures w14:val="none"/>
        </w:rPr>
        <w:t>Part 1</w:t>
      </w:r>
      <w:r w:rsidRPr="001A00BB">
        <w:rPr>
          <w:rFonts w:ascii="Times New Roman" w:eastAsia="Times New Roman" w:hAnsi="Times New Roman" w:cs="Times New Roman"/>
          <w:b/>
          <w:bCs/>
          <w:color w:val="000000"/>
          <w:kern w:val="0"/>
          <w14:ligatures w14:val="none"/>
        </w:rPr>
        <w:tab/>
        <w:t>Pastor David King </w:t>
      </w:r>
    </w:p>
    <w:p w14:paraId="5B6EA117" w14:textId="77777777" w:rsidR="001A00BB" w:rsidRPr="001A00BB" w:rsidRDefault="001A00BB" w:rsidP="001A00BB">
      <w:pPr>
        <w:spacing w:after="240"/>
        <w:rPr>
          <w:rFonts w:ascii="Times New Roman" w:eastAsia="Times New Roman" w:hAnsi="Times New Roman" w:cs="Times New Roman"/>
          <w:color w:val="000000"/>
          <w:kern w:val="0"/>
          <w14:ligatures w14:val="none"/>
        </w:rPr>
      </w:pPr>
    </w:p>
    <w:p w14:paraId="3E26DF26" w14:textId="77777777"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sz w:val="20"/>
          <w:szCs w:val="20"/>
          <w14:ligatures w14:val="none"/>
        </w:rPr>
        <w:t xml:space="preserve">(Matthew 5:14-16) </w:t>
      </w:r>
      <w:r w:rsidRPr="001A00BB">
        <w:rPr>
          <w:rFonts w:ascii="Times New Roman" w:eastAsia="Times New Roman" w:hAnsi="Times New Roman" w:cs="Times New Roman"/>
          <w:b/>
          <w:bCs/>
          <w:color w:val="000000"/>
          <w:kern w:val="0"/>
          <w:sz w:val="12"/>
          <w:szCs w:val="12"/>
          <w:vertAlign w:val="superscript"/>
          <w14:ligatures w14:val="none"/>
        </w:rPr>
        <w:t>14 </w:t>
      </w:r>
      <w:r w:rsidRPr="001A00BB">
        <w:rPr>
          <w:rFonts w:ascii="Times New Roman" w:eastAsia="Times New Roman" w:hAnsi="Times New Roman" w:cs="Times New Roman"/>
          <w:color w:val="000000"/>
          <w:kern w:val="0"/>
          <w:sz w:val="20"/>
          <w:szCs w:val="20"/>
          <w14:ligatures w14:val="none"/>
        </w:rPr>
        <w:t>“You are the light of the world. A town built on a hill cannot be hidden. </w:t>
      </w:r>
      <w:r w:rsidRPr="001A00BB">
        <w:rPr>
          <w:rFonts w:ascii="Times New Roman" w:eastAsia="Times New Roman" w:hAnsi="Times New Roman" w:cs="Times New Roman"/>
          <w:b/>
          <w:bCs/>
          <w:color w:val="000000"/>
          <w:kern w:val="0"/>
          <w:sz w:val="12"/>
          <w:szCs w:val="12"/>
          <w:vertAlign w:val="superscript"/>
          <w14:ligatures w14:val="none"/>
        </w:rPr>
        <w:t>15 </w:t>
      </w:r>
      <w:r w:rsidRPr="001A00BB">
        <w:rPr>
          <w:rFonts w:ascii="Times New Roman" w:eastAsia="Times New Roman" w:hAnsi="Times New Roman" w:cs="Times New Roman"/>
          <w:color w:val="000000"/>
          <w:kern w:val="0"/>
          <w:sz w:val="20"/>
          <w:szCs w:val="20"/>
          <w14:ligatures w14:val="none"/>
        </w:rPr>
        <w:t>Neither do people light a lamp and put it under a bowl. Instead, they put it on its stand, and it gives light to everyone in the house. </w:t>
      </w:r>
      <w:r w:rsidRPr="001A00BB">
        <w:rPr>
          <w:rFonts w:ascii="Times New Roman" w:eastAsia="Times New Roman" w:hAnsi="Times New Roman" w:cs="Times New Roman"/>
          <w:b/>
          <w:bCs/>
          <w:color w:val="000000"/>
          <w:kern w:val="0"/>
          <w:sz w:val="12"/>
          <w:szCs w:val="12"/>
          <w:vertAlign w:val="superscript"/>
          <w14:ligatures w14:val="none"/>
        </w:rPr>
        <w:t>16 </w:t>
      </w:r>
      <w:r w:rsidRPr="001A00BB">
        <w:rPr>
          <w:rFonts w:ascii="Times New Roman" w:eastAsia="Times New Roman" w:hAnsi="Times New Roman" w:cs="Times New Roman"/>
          <w:color w:val="000000"/>
          <w:kern w:val="0"/>
          <w:sz w:val="20"/>
          <w:szCs w:val="20"/>
          <w14:ligatures w14:val="none"/>
        </w:rPr>
        <w:t>In the same way, let your light shine before others, that they may see your good deeds and glorify your Father in heaven.</w:t>
      </w:r>
    </w:p>
    <w:p w14:paraId="744B8EF1" w14:textId="77777777"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14:ligatures w14:val="none"/>
        </w:rPr>
        <w:br/>
      </w:r>
    </w:p>
    <w:p w14:paraId="11B7A119" w14:textId="77777777" w:rsidR="001A00BB" w:rsidRPr="001A00BB" w:rsidRDefault="001A00BB" w:rsidP="001A00BB">
      <w:pPr>
        <w:numPr>
          <w:ilvl w:val="0"/>
          <w:numId w:val="1"/>
        </w:numPr>
        <w:textAlignment w:val="baseline"/>
        <w:rPr>
          <w:rFonts w:ascii="Times New Roman" w:eastAsia="Times New Roman" w:hAnsi="Times New Roman" w:cs="Times New Roman"/>
          <w:color w:val="000000"/>
          <w:kern w:val="0"/>
          <w:sz w:val="20"/>
          <w:szCs w:val="20"/>
          <w14:ligatures w14:val="none"/>
        </w:rPr>
      </w:pPr>
      <w:r w:rsidRPr="001A00BB">
        <w:rPr>
          <w:rFonts w:ascii="Times New Roman" w:eastAsia="Times New Roman" w:hAnsi="Times New Roman" w:cs="Times New Roman"/>
          <w:color w:val="000000"/>
          <w:kern w:val="0"/>
          <w:u w:val="single"/>
          <w14:ligatures w14:val="none"/>
        </w:rPr>
        <w:t>______________</w:t>
      </w:r>
      <w:r w:rsidRPr="001A00BB">
        <w:rPr>
          <w:rFonts w:ascii="Times New Roman" w:eastAsia="Times New Roman" w:hAnsi="Times New Roman" w:cs="Times New Roman"/>
          <w:color w:val="000000"/>
          <w:kern w:val="0"/>
          <w14:ligatures w14:val="none"/>
        </w:rPr>
        <w:t xml:space="preserve"> to them.</w:t>
      </w:r>
    </w:p>
    <w:p w14:paraId="4CAC04FD" w14:textId="77777777" w:rsidR="001A00BB" w:rsidRPr="001A00BB" w:rsidRDefault="001A00BB" w:rsidP="001A00BB">
      <w:pPr>
        <w:rPr>
          <w:rFonts w:ascii="Times New Roman" w:eastAsia="Times New Roman" w:hAnsi="Times New Roman" w:cs="Times New Roman"/>
          <w:color w:val="000000"/>
          <w:kern w:val="0"/>
          <w14:ligatures w14:val="none"/>
        </w:rPr>
      </w:pPr>
    </w:p>
    <w:p w14:paraId="7E482DA1" w14:textId="77777777"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sz w:val="20"/>
          <w:szCs w:val="20"/>
          <w14:ligatures w14:val="none"/>
        </w:rPr>
        <w:t xml:space="preserve">(Matthew 5:13) </w:t>
      </w:r>
      <w:r w:rsidRPr="001A00BB">
        <w:rPr>
          <w:rFonts w:ascii="Times New Roman" w:eastAsia="Times New Roman" w:hAnsi="Times New Roman" w:cs="Times New Roman"/>
          <w:b/>
          <w:bCs/>
          <w:color w:val="000000"/>
          <w:kern w:val="0"/>
          <w:sz w:val="12"/>
          <w:szCs w:val="12"/>
          <w:vertAlign w:val="superscript"/>
          <w14:ligatures w14:val="none"/>
        </w:rPr>
        <w:t>“</w:t>
      </w:r>
      <w:r w:rsidRPr="001A00BB">
        <w:rPr>
          <w:rFonts w:ascii="Times New Roman" w:eastAsia="Times New Roman" w:hAnsi="Times New Roman" w:cs="Times New Roman"/>
          <w:color w:val="000000"/>
          <w:kern w:val="0"/>
          <w:sz w:val="20"/>
          <w:szCs w:val="20"/>
          <w14:ligatures w14:val="none"/>
        </w:rPr>
        <w:t>You are the salt of the earth. But if the salt loses its saltiness, how can it be made salty again? It is no longer good for anything, except to be thrown out and trampled underfoot.</w:t>
      </w:r>
    </w:p>
    <w:p w14:paraId="320B83E2" w14:textId="77777777"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14:ligatures w14:val="none"/>
        </w:rPr>
        <w:br/>
      </w:r>
    </w:p>
    <w:p w14:paraId="7ECF3B75" w14:textId="77777777" w:rsidR="001A00BB" w:rsidRPr="001A00BB" w:rsidRDefault="001A00BB" w:rsidP="001A00BB">
      <w:pPr>
        <w:numPr>
          <w:ilvl w:val="0"/>
          <w:numId w:val="2"/>
        </w:numPr>
        <w:textAlignment w:val="baseline"/>
        <w:rPr>
          <w:rFonts w:ascii="Times New Roman" w:eastAsia="Times New Roman" w:hAnsi="Times New Roman" w:cs="Times New Roman"/>
          <w:color w:val="000000"/>
          <w:kern w:val="0"/>
          <w:sz w:val="20"/>
          <w:szCs w:val="20"/>
          <w14:ligatures w14:val="none"/>
        </w:rPr>
      </w:pPr>
      <w:r w:rsidRPr="001A00BB">
        <w:rPr>
          <w:rFonts w:ascii="Times New Roman" w:eastAsia="Times New Roman" w:hAnsi="Times New Roman" w:cs="Times New Roman"/>
          <w:color w:val="000000"/>
          <w:kern w:val="0"/>
          <w14:ligatures w14:val="none"/>
        </w:rPr>
        <w:t xml:space="preserve">Build </w:t>
      </w:r>
      <w:r w:rsidRPr="001A00BB">
        <w:rPr>
          <w:rFonts w:ascii="Times New Roman" w:eastAsia="Times New Roman" w:hAnsi="Times New Roman" w:cs="Times New Roman"/>
          <w:color w:val="000000"/>
          <w:kern w:val="0"/>
          <w:u w:val="single"/>
          <w14:ligatures w14:val="none"/>
        </w:rPr>
        <w:t>___________________________</w:t>
      </w:r>
      <w:r w:rsidRPr="001A00BB">
        <w:rPr>
          <w:rFonts w:ascii="Times New Roman" w:eastAsia="Times New Roman" w:hAnsi="Times New Roman" w:cs="Times New Roman"/>
          <w:color w:val="000000"/>
          <w:kern w:val="0"/>
          <w14:ligatures w14:val="none"/>
        </w:rPr>
        <w:t xml:space="preserve"> with them. </w:t>
      </w:r>
    </w:p>
    <w:p w14:paraId="6F28E6D8" w14:textId="77777777" w:rsidR="001A00BB" w:rsidRPr="001A00BB" w:rsidRDefault="001A00BB" w:rsidP="001A00BB">
      <w:pPr>
        <w:rPr>
          <w:rFonts w:ascii="Times New Roman" w:eastAsia="Times New Roman" w:hAnsi="Times New Roman" w:cs="Times New Roman"/>
          <w:color w:val="000000"/>
          <w:kern w:val="0"/>
          <w14:ligatures w14:val="none"/>
        </w:rPr>
      </w:pPr>
    </w:p>
    <w:p w14:paraId="0F2CE987" w14:textId="77777777"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sz w:val="20"/>
          <w:szCs w:val="20"/>
          <w14:ligatures w14:val="none"/>
        </w:rPr>
        <w:t xml:space="preserve">(Hebrews 10:23-25) </w:t>
      </w:r>
      <w:r w:rsidRPr="001A00BB">
        <w:rPr>
          <w:rFonts w:ascii="Times New Roman" w:eastAsia="Times New Roman" w:hAnsi="Times New Roman" w:cs="Times New Roman"/>
          <w:b/>
          <w:bCs/>
          <w:color w:val="000000"/>
          <w:kern w:val="0"/>
          <w:sz w:val="12"/>
          <w:szCs w:val="12"/>
          <w:vertAlign w:val="superscript"/>
          <w14:ligatures w14:val="none"/>
        </w:rPr>
        <w:t>23 </w:t>
      </w:r>
      <w:r w:rsidRPr="001A00BB">
        <w:rPr>
          <w:rFonts w:ascii="Times New Roman" w:eastAsia="Times New Roman" w:hAnsi="Times New Roman" w:cs="Times New Roman"/>
          <w:color w:val="000000"/>
          <w:kern w:val="0"/>
          <w:sz w:val="20"/>
          <w:szCs w:val="20"/>
          <w14:ligatures w14:val="none"/>
        </w:rPr>
        <w:t>Let us hold unswervingly to the hope we profess, for he who promised is faithful. </w:t>
      </w:r>
      <w:r w:rsidRPr="001A00BB">
        <w:rPr>
          <w:rFonts w:ascii="Times New Roman" w:eastAsia="Times New Roman" w:hAnsi="Times New Roman" w:cs="Times New Roman"/>
          <w:b/>
          <w:bCs/>
          <w:color w:val="000000"/>
          <w:kern w:val="0"/>
          <w:sz w:val="12"/>
          <w:szCs w:val="12"/>
          <w:vertAlign w:val="superscript"/>
          <w14:ligatures w14:val="none"/>
        </w:rPr>
        <w:t>24 </w:t>
      </w:r>
      <w:r w:rsidRPr="001A00BB">
        <w:rPr>
          <w:rFonts w:ascii="Times New Roman" w:eastAsia="Times New Roman" w:hAnsi="Times New Roman" w:cs="Times New Roman"/>
          <w:color w:val="000000"/>
          <w:kern w:val="0"/>
          <w:sz w:val="20"/>
          <w:szCs w:val="20"/>
          <w14:ligatures w14:val="none"/>
        </w:rPr>
        <w:t>And let us consider how we may spur one another on toward love and good deeds, </w:t>
      </w:r>
      <w:r w:rsidRPr="001A00BB">
        <w:rPr>
          <w:rFonts w:ascii="Times New Roman" w:eastAsia="Times New Roman" w:hAnsi="Times New Roman" w:cs="Times New Roman"/>
          <w:b/>
          <w:bCs/>
          <w:color w:val="000000"/>
          <w:kern w:val="0"/>
          <w:sz w:val="12"/>
          <w:szCs w:val="12"/>
          <w:vertAlign w:val="superscript"/>
          <w14:ligatures w14:val="none"/>
        </w:rPr>
        <w:t>25 </w:t>
      </w:r>
      <w:r w:rsidRPr="001A00BB">
        <w:rPr>
          <w:rFonts w:ascii="Times New Roman" w:eastAsia="Times New Roman" w:hAnsi="Times New Roman" w:cs="Times New Roman"/>
          <w:color w:val="000000"/>
          <w:kern w:val="0"/>
          <w:sz w:val="20"/>
          <w:szCs w:val="20"/>
          <w14:ligatures w14:val="none"/>
        </w:rPr>
        <w:t xml:space="preserve">not giving up meeting together, as some are in the habit of doing, but encouraging one another—and </w:t>
      </w:r>
      <w:proofErr w:type="gramStart"/>
      <w:r w:rsidRPr="001A00BB">
        <w:rPr>
          <w:rFonts w:ascii="Times New Roman" w:eastAsia="Times New Roman" w:hAnsi="Times New Roman" w:cs="Times New Roman"/>
          <w:color w:val="000000"/>
          <w:kern w:val="0"/>
          <w:sz w:val="20"/>
          <w:szCs w:val="20"/>
          <w14:ligatures w14:val="none"/>
        </w:rPr>
        <w:t>all the more</w:t>
      </w:r>
      <w:proofErr w:type="gramEnd"/>
      <w:r w:rsidRPr="001A00BB">
        <w:rPr>
          <w:rFonts w:ascii="Times New Roman" w:eastAsia="Times New Roman" w:hAnsi="Times New Roman" w:cs="Times New Roman"/>
          <w:color w:val="000000"/>
          <w:kern w:val="0"/>
          <w:sz w:val="20"/>
          <w:szCs w:val="20"/>
          <w14:ligatures w14:val="none"/>
        </w:rPr>
        <w:t xml:space="preserve"> as you see the Day approaching.</w:t>
      </w:r>
    </w:p>
    <w:p w14:paraId="490799AA" w14:textId="77777777" w:rsidR="001A00BB" w:rsidRPr="001A00BB" w:rsidRDefault="001A00BB" w:rsidP="001A00BB">
      <w:pPr>
        <w:spacing w:after="240"/>
        <w:rPr>
          <w:rFonts w:ascii="Times New Roman" w:eastAsia="Times New Roman" w:hAnsi="Times New Roman" w:cs="Times New Roman"/>
          <w:color w:val="000000"/>
          <w:kern w:val="0"/>
          <w14:ligatures w14:val="none"/>
        </w:rPr>
      </w:pPr>
    </w:p>
    <w:p w14:paraId="439EDC62" w14:textId="77777777" w:rsidR="001A00BB" w:rsidRDefault="001A00BB" w:rsidP="001A00BB">
      <w:pPr>
        <w:rPr>
          <w:rFonts w:ascii="Times New Roman" w:eastAsia="Times New Roman" w:hAnsi="Times New Roman" w:cs="Times New Roman"/>
          <w:color w:val="000000"/>
          <w:kern w:val="0"/>
          <w:u w:val="single"/>
          <w14:ligatures w14:val="none"/>
        </w:rPr>
      </w:pPr>
      <w:r w:rsidRPr="001A00BB">
        <w:rPr>
          <w:rFonts w:ascii="Times New Roman" w:eastAsia="Times New Roman" w:hAnsi="Times New Roman" w:cs="Times New Roman"/>
          <w:color w:val="000000"/>
          <w:kern w:val="0"/>
          <w14:ligatures w14:val="none"/>
        </w:rPr>
        <w:t xml:space="preserve">Round tables are </w:t>
      </w:r>
      <w:r w:rsidRPr="001A00BB">
        <w:rPr>
          <w:rFonts w:ascii="Times New Roman" w:eastAsia="Times New Roman" w:hAnsi="Times New Roman" w:cs="Times New Roman"/>
          <w:color w:val="000000"/>
          <w:kern w:val="0"/>
          <w:u w:val="single"/>
          <w14:ligatures w14:val="none"/>
        </w:rPr>
        <w:t>________</w:t>
      </w:r>
    </w:p>
    <w:p w14:paraId="32AD0820" w14:textId="77777777" w:rsidR="001A00BB" w:rsidRPr="001A00BB" w:rsidRDefault="001A00BB" w:rsidP="001A00BB">
      <w:pPr>
        <w:rPr>
          <w:rFonts w:ascii="Times New Roman" w:eastAsia="Times New Roman" w:hAnsi="Times New Roman" w:cs="Times New Roman"/>
          <w:color w:val="000000"/>
          <w:kern w:val="0"/>
          <w14:ligatures w14:val="none"/>
        </w:rPr>
      </w:pPr>
    </w:p>
    <w:p w14:paraId="40797C56" w14:textId="77777777" w:rsidR="001A00BB" w:rsidRPr="001A00BB" w:rsidRDefault="001A00BB" w:rsidP="001A00BB">
      <w:pPr>
        <w:numPr>
          <w:ilvl w:val="0"/>
          <w:numId w:val="3"/>
        </w:numPr>
        <w:jc w:val="both"/>
        <w:textAlignment w:val="baseline"/>
        <w:rPr>
          <w:rFonts w:ascii="Arial" w:eastAsia="Times New Roman" w:hAnsi="Arial" w:cs="Arial"/>
          <w:color w:val="000000"/>
          <w:kern w:val="0"/>
          <w:sz w:val="20"/>
          <w:szCs w:val="20"/>
          <w14:ligatures w14:val="none"/>
        </w:rPr>
      </w:pPr>
      <w:r w:rsidRPr="001A00BB">
        <w:rPr>
          <w:rFonts w:ascii="Times New Roman" w:eastAsia="Times New Roman" w:hAnsi="Times New Roman" w:cs="Times New Roman"/>
          <w:color w:val="000000"/>
          <w:kern w:val="0"/>
          <w:u w:val="single"/>
          <w14:ligatures w14:val="none"/>
        </w:rPr>
        <w:t>___________</w:t>
      </w:r>
      <w:r w:rsidRPr="001A00BB">
        <w:rPr>
          <w:rFonts w:ascii="Times New Roman" w:eastAsia="Times New Roman" w:hAnsi="Times New Roman" w:cs="Times New Roman"/>
          <w:color w:val="000000"/>
          <w:kern w:val="0"/>
          <w14:ligatures w14:val="none"/>
        </w:rPr>
        <w:t xml:space="preserve"> and </w:t>
      </w:r>
      <w:r w:rsidRPr="001A00BB">
        <w:rPr>
          <w:rFonts w:ascii="Times New Roman" w:eastAsia="Times New Roman" w:hAnsi="Times New Roman" w:cs="Times New Roman"/>
          <w:color w:val="000000"/>
          <w:kern w:val="0"/>
          <w:u w:val="single"/>
          <w14:ligatures w14:val="none"/>
        </w:rPr>
        <w:t>____________</w:t>
      </w:r>
      <w:r w:rsidRPr="001A00BB">
        <w:rPr>
          <w:rFonts w:ascii="Times New Roman" w:eastAsia="Times New Roman" w:hAnsi="Times New Roman" w:cs="Times New Roman"/>
          <w:color w:val="000000"/>
          <w:kern w:val="0"/>
          <w14:ligatures w14:val="none"/>
        </w:rPr>
        <w:t> </w:t>
      </w:r>
    </w:p>
    <w:p w14:paraId="0FA3B5D4" w14:textId="77777777" w:rsidR="001A00BB" w:rsidRPr="001A00BB" w:rsidRDefault="001A00BB" w:rsidP="001A00BB">
      <w:pPr>
        <w:rPr>
          <w:rFonts w:ascii="Times New Roman" w:eastAsia="Times New Roman" w:hAnsi="Times New Roman" w:cs="Times New Roman"/>
          <w:color w:val="000000"/>
          <w:kern w:val="0"/>
          <w14:ligatures w14:val="none"/>
        </w:rPr>
      </w:pPr>
    </w:p>
    <w:p w14:paraId="16833D8A" w14:textId="77777777" w:rsidR="001A00BB" w:rsidRDefault="001A00BB" w:rsidP="001A00BB">
      <w:pPr>
        <w:jc w:val="both"/>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14:ligatures w14:val="none"/>
        </w:rPr>
        <w:t xml:space="preserve">Round tables are </w:t>
      </w:r>
      <w:r w:rsidRPr="001A00BB">
        <w:rPr>
          <w:rFonts w:ascii="Times New Roman" w:eastAsia="Times New Roman" w:hAnsi="Times New Roman" w:cs="Times New Roman"/>
          <w:color w:val="000000"/>
          <w:kern w:val="0"/>
          <w:u w:val="single"/>
          <w14:ligatures w14:val="none"/>
        </w:rPr>
        <w:t>__________</w:t>
      </w:r>
      <w:r w:rsidRPr="001A00BB">
        <w:rPr>
          <w:rFonts w:ascii="Times New Roman" w:eastAsia="Times New Roman" w:hAnsi="Times New Roman" w:cs="Times New Roman"/>
          <w:color w:val="000000"/>
          <w:kern w:val="0"/>
          <w14:ligatures w14:val="none"/>
        </w:rPr>
        <w:t> </w:t>
      </w:r>
    </w:p>
    <w:p w14:paraId="0FDA1F21" w14:textId="77777777" w:rsidR="001A00BB" w:rsidRPr="001A00BB" w:rsidRDefault="001A00BB" w:rsidP="001A00BB">
      <w:pPr>
        <w:jc w:val="both"/>
        <w:rPr>
          <w:rFonts w:ascii="Times New Roman" w:eastAsia="Times New Roman" w:hAnsi="Times New Roman" w:cs="Times New Roman"/>
          <w:color w:val="000000"/>
          <w:kern w:val="0"/>
          <w14:ligatures w14:val="none"/>
        </w:rPr>
      </w:pPr>
    </w:p>
    <w:p w14:paraId="43DCA176" w14:textId="77777777" w:rsidR="001A00BB" w:rsidRPr="001A00BB" w:rsidRDefault="001A00BB" w:rsidP="001A00BB">
      <w:pPr>
        <w:numPr>
          <w:ilvl w:val="0"/>
          <w:numId w:val="4"/>
        </w:numPr>
        <w:jc w:val="both"/>
        <w:textAlignment w:val="baseline"/>
        <w:rPr>
          <w:rFonts w:ascii="Arial" w:eastAsia="Times New Roman" w:hAnsi="Arial" w:cs="Arial"/>
          <w:color w:val="000000"/>
          <w:kern w:val="0"/>
          <w:sz w:val="20"/>
          <w:szCs w:val="20"/>
          <w14:ligatures w14:val="none"/>
        </w:rPr>
      </w:pPr>
      <w:r w:rsidRPr="001A00BB">
        <w:rPr>
          <w:rFonts w:ascii="Times New Roman" w:eastAsia="Times New Roman" w:hAnsi="Times New Roman" w:cs="Times New Roman"/>
          <w:color w:val="000000"/>
          <w:kern w:val="0"/>
          <w:u w:val="single"/>
          <w14:ligatures w14:val="none"/>
        </w:rPr>
        <w:t>____________</w:t>
      </w:r>
      <w:r w:rsidRPr="001A00BB">
        <w:rPr>
          <w:rFonts w:ascii="Times New Roman" w:eastAsia="Times New Roman" w:hAnsi="Times New Roman" w:cs="Times New Roman"/>
          <w:color w:val="000000"/>
          <w:kern w:val="0"/>
          <w14:ligatures w14:val="none"/>
        </w:rPr>
        <w:t xml:space="preserve"> and </w:t>
      </w:r>
      <w:r w:rsidRPr="001A00BB">
        <w:rPr>
          <w:rFonts w:ascii="Times New Roman" w:eastAsia="Times New Roman" w:hAnsi="Times New Roman" w:cs="Times New Roman"/>
          <w:color w:val="000000"/>
          <w:kern w:val="0"/>
          <w:u w:val="single"/>
          <w14:ligatures w14:val="none"/>
        </w:rPr>
        <w:t>___________</w:t>
      </w:r>
      <w:r w:rsidRPr="001A00BB">
        <w:rPr>
          <w:rFonts w:ascii="Times New Roman" w:eastAsia="Times New Roman" w:hAnsi="Times New Roman" w:cs="Times New Roman"/>
          <w:color w:val="000000"/>
          <w:kern w:val="0"/>
          <w14:ligatures w14:val="none"/>
        </w:rPr>
        <w:t> </w:t>
      </w:r>
    </w:p>
    <w:p w14:paraId="022B0CE7" w14:textId="77777777" w:rsidR="001A00BB" w:rsidRPr="001A00BB" w:rsidRDefault="001A00BB" w:rsidP="001A00BB">
      <w:pPr>
        <w:rPr>
          <w:rFonts w:ascii="Times New Roman" w:eastAsia="Times New Roman" w:hAnsi="Times New Roman" w:cs="Times New Roman"/>
          <w:color w:val="000000"/>
          <w:kern w:val="0"/>
          <w14:ligatures w14:val="none"/>
        </w:rPr>
      </w:pPr>
    </w:p>
    <w:p w14:paraId="489AB603" w14:textId="77777777" w:rsidR="001A00BB" w:rsidRDefault="001A00BB" w:rsidP="001A00BB">
      <w:pPr>
        <w:jc w:val="both"/>
        <w:rPr>
          <w:rFonts w:ascii="Times New Roman" w:eastAsia="Times New Roman" w:hAnsi="Times New Roman" w:cs="Times New Roman"/>
          <w:color w:val="000000"/>
          <w:kern w:val="0"/>
          <w:u w:val="single"/>
          <w14:ligatures w14:val="none"/>
        </w:rPr>
      </w:pPr>
      <w:r w:rsidRPr="001A00BB">
        <w:rPr>
          <w:rFonts w:ascii="Times New Roman" w:eastAsia="Times New Roman" w:hAnsi="Times New Roman" w:cs="Times New Roman"/>
          <w:color w:val="000000"/>
          <w:kern w:val="0"/>
          <w14:ligatures w14:val="none"/>
        </w:rPr>
        <w:t xml:space="preserve">Round tables are </w:t>
      </w:r>
      <w:r w:rsidRPr="001A00BB">
        <w:rPr>
          <w:rFonts w:ascii="Times New Roman" w:eastAsia="Times New Roman" w:hAnsi="Times New Roman" w:cs="Times New Roman"/>
          <w:color w:val="000000"/>
          <w:kern w:val="0"/>
          <w:u w:val="single"/>
          <w14:ligatures w14:val="none"/>
        </w:rPr>
        <w:t>____________ </w:t>
      </w:r>
    </w:p>
    <w:p w14:paraId="3C6CCF52" w14:textId="77777777" w:rsidR="001A00BB" w:rsidRPr="001A00BB" w:rsidRDefault="001A00BB" w:rsidP="001A00BB">
      <w:pPr>
        <w:jc w:val="both"/>
        <w:rPr>
          <w:rFonts w:ascii="Times New Roman" w:eastAsia="Times New Roman" w:hAnsi="Times New Roman" w:cs="Times New Roman"/>
          <w:color w:val="000000"/>
          <w:kern w:val="0"/>
          <w14:ligatures w14:val="none"/>
        </w:rPr>
      </w:pPr>
    </w:p>
    <w:p w14:paraId="72455E7E" w14:textId="77777777" w:rsidR="001A00BB" w:rsidRPr="001A00BB" w:rsidRDefault="001A00BB" w:rsidP="001A00BB">
      <w:pPr>
        <w:numPr>
          <w:ilvl w:val="0"/>
          <w:numId w:val="5"/>
        </w:numPr>
        <w:jc w:val="both"/>
        <w:textAlignment w:val="baseline"/>
        <w:rPr>
          <w:rFonts w:ascii="Arial" w:eastAsia="Times New Roman" w:hAnsi="Arial" w:cs="Arial"/>
          <w:color w:val="000000"/>
          <w:kern w:val="0"/>
          <w:sz w:val="20"/>
          <w:szCs w:val="20"/>
          <w14:ligatures w14:val="none"/>
        </w:rPr>
      </w:pPr>
      <w:r w:rsidRPr="001A00BB">
        <w:rPr>
          <w:rFonts w:ascii="Times New Roman" w:eastAsia="Times New Roman" w:hAnsi="Times New Roman" w:cs="Times New Roman"/>
          <w:color w:val="000000"/>
          <w:kern w:val="0"/>
          <w:u w:val="single"/>
          <w14:ligatures w14:val="none"/>
        </w:rPr>
        <w:t>____________</w:t>
      </w:r>
      <w:r w:rsidRPr="001A00BB">
        <w:rPr>
          <w:rFonts w:ascii="Times New Roman" w:eastAsia="Times New Roman" w:hAnsi="Times New Roman" w:cs="Times New Roman"/>
          <w:color w:val="000000"/>
          <w:kern w:val="0"/>
          <w14:ligatures w14:val="none"/>
        </w:rPr>
        <w:t xml:space="preserve"> and </w:t>
      </w:r>
      <w:r w:rsidRPr="001A00BB">
        <w:rPr>
          <w:rFonts w:ascii="Times New Roman" w:eastAsia="Times New Roman" w:hAnsi="Times New Roman" w:cs="Times New Roman"/>
          <w:color w:val="000000"/>
          <w:kern w:val="0"/>
          <w:u w:val="single"/>
          <w14:ligatures w14:val="none"/>
        </w:rPr>
        <w:t>___________</w:t>
      </w:r>
    </w:p>
    <w:p w14:paraId="14454DE4" w14:textId="30BA7D45"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14:ligatures w14:val="none"/>
        </w:rPr>
        <w:br/>
      </w:r>
    </w:p>
    <w:p w14:paraId="41C9EF5B" w14:textId="77777777" w:rsidR="001A00BB" w:rsidRPr="001A00BB" w:rsidRDefault="001A00BB" w:rsidP="001A00BB">
      <w:pPr>
        <w:numPr>
          <w:ilvl w:val="0"/>
          <w:numId w:val="6"/>
        </w:numPr>
        <w:textAlignment w:val="baseline"/>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14:ligatures w14:val="none"/>
        </w:rPr>
        <w:t xml:space="preserve">Share </w:t>
      </w:r>
      <w:r w:rsidRPr="001A00BB">
        <w:rPr>
          <w:rFonts w:ascii="Times New Roman" w:eastAsia="Times New Roman" w:hAnsi="Times New Roman" w:cs="Times New Roman"/>
          <w:color w:val="000000"/>
          <w:kern w:val="0"/>
          <w:u w:val="single"/>
          <w14:ligatures w14:val="none"/>
        </w:rPr>
        <w:t>___________</w:t>
      </w:r>
      <w:r w:rsidRPr="001A00BB">
        <w:rPr>
          <w:rFonts w:ascii="Times New Roman" w:eastAsia="Times New Roman" w:hAnsi="Times New Roman" w:cs="Times New Roman"/>
          <w:color w:val="000000"/>
          <w:kern w:val="0"/>
          <w14:ligatures w14:val="none"/>
        </w:rPr>
        <w:t xml:space="preserve"> with them. </w:t>
      </w:r>
    </w:p>
    <w:p w14:paraId="7AF0537E" w14:textId="77777777" w:rsidR="001A00BB" w:rsidRPr="001A00BB" w:rsidRDefault="001A00BB" w:rsidP="001A00BB">
      <w:pPr>
        <w:rPr>
          <w:rFonts w:ascii="Times New Roman" w:eastAsia="Times New Roman" w:hAnsi="Times New Roman" w:cs="Times New Roman"/>
          <w:color w:val="000000"/>
          <w:kern w:val="0"/>
          <w14:ligatures w14:val="none"/>
        </w:rPr>
      </w:pPr>
    </w:p>
    <w:p w14:paraId="70BFF604" w14:textId="77777777"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sz w:val="20"/>
          <w:szCs w:val="20"/>
          <w14:ligatures w14:val="none"/>
        </w:rPr>
        <w:t>(James 5:16) Therefore confess your sins to each other and pray for each other so that you may be healed. The prayer of a righteous person is powerful and effective.</w:t>
      </w:r>
    </w:p>
    <w:p w14:paraId="0F4DF137" w14:textId="77777777" w:rsidR="001A00BB" w:rsidRPr="001A00BB" w:rsidRDefault="001A00BB" w:rsidP="001A00BB">
      <w:pP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14:ligatures w14:val="none"/>
        </w:rPr>
        <w:br/>
      </w:r>
    </w:p>
    <w:p w14:paraId="3C2B84E7" w14:textId="77777777" w:rsidR="001A00BB" w:rsidRPr="001A00BB" w:rsidRDefault="001A00BB" w:rsidP="001A00BB">
      <w:pPr>
        <w:numPr>
          <w:ilvl w:val="0"/>
          <w:numId w:val="7"/>
        </w:numPr>
        <w:textAlignment w:val="baseline"/>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14:ligatures w14:val="none"/>
        </w:rPr>
        <w:t xml:space="preserve">Connect them </w:t>
      </w:r>
      <w:r w:rsidRPr="001A00BB">
        <w:rPr>
          <w:rFonts w:ascii="Times New Roman" w:eastAsia="Times New Roman" w:hAnsi="Times New Roman" w:cs="Times New Roman"/>
          <w:color w:val="000000"/>
          <w:kern w:val="0"/>
          <w:u w:val="single"/>
          <w14:ligatures w14:val="none"/>
        </w:rPr>
        <w:t>_____________</w:t>
      </w:r>
      <w:r w:rsidRPr="001A00BB">
        <w:rPr>
          <w:rFonts w:ascii="Times New Roman" w:eastAsia="Times New Roman" w:hAnsi="Times New Roman" w:cs="Times New Roman"/>
          <w:color w:val="000000"/>
          <w:kern w:val="0"/>
          <w14:ligatures w14:val="none"/>
        </w:rPr>
        <w:t>. </w:t>
      </w:r>
    </w:p>
    <w:p w14:paraId="6C96550D" w14:textId="77777777" w:rsidR="001A00BB" w:rsidRPr="001A00BB" w:rsidRDefault="001A00BB" w:rsidP="001A00BB">
      <w:pPr>
        <w:rPr>
          <w:rFonts w:ascii="Times New Roman" w:eastAsia="Times New Roman" w:hAnsi="Times New Roman" w:cs="Times New Roman"/>
          <w:color w:val="000000"/>
          <w:kern w:val="0"/>
          <w14:ligatures w14:val="none"/>
        </w:rPr>
      </w:pPr>
    </w:p>
    <w:p w14:paraId="4171A46C" w14:textId="77777777" w:rsidR="001A00BB" w:rsidRPr="001A00BB" w:rsidRDefault="001A00BB" w:rsidP="001A00BB">
      <w:pPr>
        <w:pStyle w:val="NormalWeb"/>
        <w:spacing w:before="0" w:beforeAutospacing="0" w:after="0" w:afterAutospacing="0"/>
        <w:rPr>
          <w:color w:val="000000"/>
        </w:rPr>
      </w:pPr>
      <w:r w:rsidRPr="001A00BB">
        <w:rPr>
          <w:color w:val="000000"/>
          <w:sz w:val="20"/>
          <w:szCs w:val="20"/>
        </w:rPr>
        <w:t>(2 Corinthians 5:20) We are therefore Christ’s ambassadors, as though God were making his appeal through us. We implore you on Christ’s behalf: Be reconciled to God.</w:t>
      </w:r>
    </w:p>
    <w:p w14:paraId="3FBDA1B8" w14:textId="670D60E6" w:rsidR="001A00BB" w:rsidRPr="001A00BB" w:rsidRDefault="001A00BB" w:rsidP="001A00BB">
      <w:pPr>
        <w:spacing w:after="240"/>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color w:val="000000"/>
          <w:kern w:val="0"/>
          <w14:ligatures w14:val="none"/>
        </w:rPr>
        <w:br/>
      </w:r>
    </w:p>
    <w:p w14:paraId="68F1EB8E" w14:textId="77777777" w:rsidR="001A00BB" w:rsidRPr="001A00BB" w:rsidRDefault="001A00BB" w:rsidP="001A00BB">
      <w:pPr>
        <w:jc w:val="cente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b/>
          <w:bCs/>
          <w:color w:val="000000"/>
          <w:kern w:val="0"/>
          <w:sz w:val="18"/>
          <w:szCs w:val="18"/>
          <w14:ligatures w14:val="none"/>
        </w:rPr>
        <w:t>To view previous messages, please visit us online at</w:t>
      </w:r>
    </w:p>
    <w:p w14:paraId="4F57A61E" w14:textId="57842D22" w:rsidR="00A65671" w:rsidRPr="001A00BB" w:rsidRDefault="001A00BB" w:rsidP="001A00BB">
      <w:pPr>
        <w:jc w:val="center"/>
        <w:rPr>
          <w:rFonts w:ascii="Times New Roman" w:eastAsia="Times New Roman" w:hAnsi="Times New Roman" w:cs="Times New Roman"/>
          <w:color w:val="000000"/>
          <w:kern w:val="0"/>
          <w14:ligatures w14:val="none"/>
        </w:rPr>
      </w:pPr>
      <w:r w:rsidRPr="001A00BB">
        <w:rPr>
          <w:rFonts w:ascii="Times New Roman" w:eastAsia="Times New Roman" w:hAnsi="Times New Roman" w:cs="Times New Roman"/>
          <w:b/>
          <w:bCs/>
          <w:color w:val="000000"/>
          <w:kern w:val="0"/>
          <w:sz w:val="18"/>
          <w:szCs w:val="18"/>
          <w14:ligatures w14:val="none"/>
        </w:rPr>
        <w:t>Shilohoutreach.com</w:t>
      </w:r>
    </w:p>
    <w:sectPr w:rsidR="00A65671" w:rsidRPr="001A00BB" w:rsidSect="001A00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F57"/>
    <w:multiLevelType w:val="multilevel"/>
    <w:tmpl w:val="C5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A29C7"/>
    <w:multiLevelType w:val="multilevel"/>
    <w:tmpl w:val="E1401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2007E2"/>
    <w:multiLevelType w:val="multilevel"/>
    <w:tmpl w:val="199C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B01FE"/>
    <w:multiLevelType w:val="multilevel"/>
    <w:tmpl w:val="379E3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B31BCE"/>
    <w:multiLevelType w:val="multilevel"/>
    <w:tmpl w:val="D8C2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22E46"/>
    <w:multiLevelType w:val="multilevel"/>
    <w:tmpl w:val="EA6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162BC"/>
    <w:multiLevelType w:val="multilevel"/>
    <w:tmpl w:val="3F16B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4757707">
    <w:abstractNumId w:val="4"/>
  </w:num>
  <w:num w:numId="2" w16cid:durableId="1377462394">
    <w:abstractNumId w:val="6"/>
    <w:lvlOverride w:ilvl="0">
      <w:lvl w:ilvl="0">
        <w:numFmt w:val="decimal"/>
        <w:lvlText w:val="%1."/>
        <w:lvlJc w:val="left"/>
      </w:lvl>
    </w:lvlOverride>
  </w:num>
  <w:num w:numId="3" w16cid:durableId="864440477">
    <w:abstractNumId w:val="0"/>
  </w:num>
  <w:num w:numId="4" w16cid:durableId="1054155543">
    <w:abstractNumId w:val="2"/>
  </w:num>
  <w:num w:numId="5" w16cid:durableId="1754886171">
    <w:abstractNumId w:val="5"/>
  </w:num>
  <w:num w:numId="6" w16cid:durableId="1391997851">
    <w:abstractNumId w:val="1"/>
    <w:lvlOverride w:ilvl="0">
      <w:lvl w:ilvl="0">
        <w:numFmt w:val="decimal"/>
        <w:lvlText w:val="%1."/>
        <w:lvlJc w:val="left"/>
      </w:lvl>
    </w:lvlOverride>
  </w:num>
  <w:num w:numId="7" w16cid:durableId="59567855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BB"/>
    <w:rsid w:val="001A00BB"/>
    <w:rsid w:val="00700EC0"/>
    <w:rsid w:val="00A65671"/>
    <w:rsid w:val="00B75F14"/>
    <w:rsid w:val="00C22314"/>
    <w:rsid w:val="00ED3130"/>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1D795"/>
  <w15:chartTrackingRefBased/>
  <w15:docId w15:val="{4B2EFDDC-62C9-7A45-87A2-A5583C1B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0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0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0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0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0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0BB"/>
    <w:rPr>
      <w:rFonts w:eastAsiaTheme="majorEastAsia" w:cstheme="majorBidi"/>
      <w:color w:val="272727" w:themeColor="text1" w:themeTint="D8"/>
    </w:rPr>
  </w:style>
  <w:style w:type="paragraph" w:styleId="Title">
    <w:name w:val="Title"/>
    <w:basedOn w:val="Normal"/>
    <w:next w:val="Normal"/>
    <w:link w:val="TitleChar"/>
    <w:uiPriority w:val="10"/>
    <w:qFormat/>
    <w:rsid w:val="001A00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0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0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00BB"/>
    <w:rPr>
      <w:i/>
      <w:iCs/>
      <w:color w:val="404040" w:themeColor="text1" w:themeTint="BF"/>
    </w:rPr>
  </w:style>
  <w:style w:type="paragraph" w:styleId="ListParagraph">
    <w:name w:val="List Paragraph"/>
    <w:basedOn w:val="Normal"/>
    <w:uiPriority w:val="34"/>
    <w:qFormat/>
    <w:rsid w:val="001A00BB"/>
    <w:pPr>
      <w:ind w:left="720"/>
      <w:contextualSpacing/>
    </w:pPr>
  </w:style>
  <w:style w:type="character" w:styleId="IntenseEmphasis">
    <w:name w:val="Intense Emphasis"/>
    <w:basedOn w:val="DefaultParagraphFont"/>
    <w:uiPriority w:val="21"/>
    <w:qFormat/>
    <w:rsid w:val="001A00BB"/>
    <w:rPr>
      <w:i/>
      <w:iCs/>
      <w:color w:val="0F4761" w:themeColor="accent1" w:themeShade="BF"/>
    </w:rPr>
  </w:style>
  <w:style w:type="paragraph" w:styleId="IntenseQuote">
    <w:name w:val="Intense Quote"/>
    <w:basedOn w:val="Normal"/>
    <w:next w:val="Normal"/>
    <w:link w:val="IntenseQuoteChar"/>
    <w:uiPriority w:val="30"/>
    <w:qFormat/>
    <w:rsid w:val="001A0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0BB"/>
    <w:rPr>
      <w:i/>
      <w:iCs/>
      <w:color w:val="0F4761" w:themeColor="accent1" w:themeShade="BF"/>
    </w:rPr>
  </w:style>
  <w:style w:type="character" w:styleId="IntenseReference">
    <w:name w:val="Intense Reference"/>
    <w:basedOn w:val="DefaultParagraphFont"/>
    <w:uiPriority w:val="32"/>
    <w:qFormat/>
    <w:rsid w:val="001A00BB"/>
    <w:rPr>
      <w:b/>
      <w:bCs/>
      <w:smallCaps/>
      <w:color w:val="0F4761" w:themeColor="accent1" w:themeShade="BF"/>
      <w:spacing w:val="5"/>
    </w:rPr>
  </w:style>
  <w:style w:type="paragraph" w:styleId="NormalWeb">
    <w:name w:val="Normal (Web)"/>
    <w:basedOn w:val="Normal"/>
    <w:uiPriority w:val="99"/>
    <w:semiHidden/>
    <w:unhideWhenUsed/>
    <w:rsid w:val="001A00BB"/>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1A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2642">
      <w:bodyDiv w:val="1"/>
      <w:marLeft w:val="0"/>
      <w:marRight w:val="0"/>
      <w:marTop w:val="0"/>
      <w:marBottom w:val="0"/>
      <w:divBdr>
        <w:top w:val="none" w:sz="0" w:space="0" w:color="auto"/>
        <w:left w:val="none" w:sz="0" w:space="0" w:color="auto"/>
        <w:bottom w:val="none" w:sz="0" w:space="0" w:color="auto"/>
        <w:right w:val="none" w:sz="0" w:space="0" w:color="auto"/>
      </w:divBdr>
    </w:div>
    <w:div w:id="8122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2024-07-27T18:19:00Z</dcterms:created>
  <dcterms:modified xsi:type="dcterms:W3CDTF">2024-07-28T22:46:00Z</dcterms:modified>
</cp:coreProperties>
</file>