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A829"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u w:val="single"/>
          <w14:ligatures w14:val="none"/>
        </w:rPr>
        <w:t>05/24/2026                                                                    Zack Mills</w:t>
      </w:r>
    </w:p>
    <w:p w14:paraId="62A100E3" w14:textId="77777777" w:rsidR="00A2028C" w:rsidRPr="00A2028C" w:rsidRDefault="00A2028C" w:rsidP="00A2028C">
      <w:pPr>
        <w:spacing w:after="240" w:line="240" w:lineRule="auto"/>
        <w:rPr>
          <w:rFonts w:ascii="Times New Roman" w:eastAsia="Times New Roman" w:hAnsi="Times New Roman" w:cs="Times New Roman"/>
          <w:color w:val="000000"/>
          <w:kern w:val="0"/>
          <w14:ligatures w14:val="none"/>
        </w:rPr>
      </w:pPr>
    </w:p>
    <w:p w14:paraId="55ABF60E"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 xml:space="preserve">El </w:t>
      </w:r>
      <w:proofErr w:type="gramStart"/>
      <w:r w:rsidRPr="00A2028C">
        <w:rPr>
          <w:rFonts w:ascii="Times New Roman" w:eastAsia="Times New Roman" w:hAnsi="Times New Roman" w:cs="Times New Roman"/>
          <w:b/>
          <w:bCs/>
          <w:color w:val="000000"/>
          <w:kern w:val="0"/>
          <w14:ligatures w14:val="none"/>
        </w:rPr>
        <w:t>Roi  “</w:t>
      </w:r>
      <w:proofErr w:type="gramEnd"/>
      <w:r w:rsidRPr="00A2028C">
        <w:rPr>
          <w:rFonts w:ascii="Times New Roman" w:eastAsia="Times New Roman" w:hAnsi="Times New Roman" w:cs="Times New Roman"/>
          <w:b/>
          <w:bCs/>
          <w:color w:val="000000"/>
          <w:kern w:val="0"/>
          <w14:ligatures w14:val="none"/>
        </w:rPr>
        <w:t>________________________________”</w:t>
      </w:r>
    </w:p>
    <w:p w14:paraId="410B5F03" w14:textId="77777777" w:rsidR="00A2028C" w:rsidRPr="00A2028C" w:rsidRDefault="00A2028C" w:rsidP="00A2028C">
      <w:pPr>
        <w:spacing w:after="240" w:line="240" w:lineRule="auto"/>
        <w:rPr>
          <w:rFonts w:ascii="Times New Roman" w:eastAsia="Times New Roman" w:hAnsi="Times New Roman" w:cs="Times New Roman"/>
          <w:color w:val="000000"/>
          <w:kern w:val="0"/>
          <w14:ligatures w14:val="none"/>
        </w:rPr>
      </w:pPr>
    </w:p>
    <w:p w14:paraId="6C48CD74"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1) The enemy uses ________________ to make us feel unseen.</w:t>
      </w:r>
    </w:p>
    <w:p w14:paraId="3FFED367"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2E00DE6D"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(Psalm 27:10 ESV) For my father and my mother have forsaken me, but the Lord will take me in.</w:t>
      </w:r>
    </w:p>
    <w:p w14:paraId="7261C46D"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0BBBD5DE"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2BB978B8" w14:textId="0A376F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2) The enemy uses ________________ to make us feel unseen.</w:t>
      </w:r>
    </w:p>
    <w:p w14:paraId="0558ECB6"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3F7DA8A1"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(2 Corinthians 10:12b ESV) But when they measure themselves by one another and compare themselves with one another, they are without understanding.</w:t>
      </w:r>
    </w:p>
    <w:p w14:paraId="52BB1043"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191F6B85"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6D6BCA21" w14:textId="40084A83"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3) The enemy uses ________________ to make us feel unseen.</w:t>
      </w:r>
    </w:p>
    <w:p w14:paraId="5B36547D"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4E542D08"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(Psalm 13:1 ESV) How long, O Lord? Will you forget me forever? How long will you hide your face from me?”</w:t>
      </w:r>
    </w:p>
    <w:p w14:paraId="0E505BC8"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3BDDD342"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(Genesis 16:6-12 ESV) “But Abram said to Sarai, “Behold, your servant is in your power; do to her as you please.” Then Sarai dealt harshly with her, and she fled from her. The angel of the Lord found her by a spring of water in the wilderness, the spring on the way to Shur. And he said, “Hagar, servant of Sarai, where have you come from and where are you going?” She said, “I am fleeing from my mistress Sarai.” The angel of the Lord said to her, “Return to your mistress and submit to her.” The angel of the Lord also said to her, “I will surely multiply your offspring so that they cannot be numbered for multitude.” And the angel of the Lord said to her, “Behold, you are pregnant and shall bear a son. You shall call his name Ishmael, because the Lord has listened to your affliction. He shall be a wild donkey of a man, his hand against everyone and everyone’s hand against him, and he shall dwell over against all his kinsmen.””</w:t>
      </w:r>
    </w:p>
    <w:p w14:paraId="47FE6F61"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0703C55E"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 xml:space="preserve">(Genesis 16:13 CSB) So she named the Lord who spoke to her: “You are </w:t>
      </w:r>
      <w:r w:rsidRPr="00A2028C">
        <w:rPr>
          <w:rFonts w:ascii="Times New Roman" w:eastAsia="Times New Roman" w:hAnsi="Times New Roman" w:cs="Times New Roman"/>
          <w:b/>
          <w:bCs/>
          <w:color w:val="000000"/>
          <w:kern w:val="0"/>
          <w:sz w:val="20"/>
          <w:szCs w:val="20"/>
          <w:u w:val="single"/>
          <w14:ligatures w14:val="none"/>
        </w:rPr>
        <w:t>El-</w:t>
      </w:r>
      <w:proofErr w:type="spellStart"/>
      <w:r w:rsidRPr="00A2028C">
        <w:rPr>
          <w:rFonts w:ascii="Times New Roman" w:eastAsia="Times New Roman" w:hAnsi="Times New Roman" w:cs="Times New Roman"/>
          <w:b/>
          <w:bCs/>
          <w:color w:val="000000"/>
          <w:kern w:val="0"/>
          <w:sz w:val="20"/>
          <w:szCs w:val="20"/>
          <w:u w:val="single"/>
          <w14:ligatures w14:val="none"/>
        </w:rPr>
        <w:t>roi</w:t>
      </w:r>
      <w:proofErr w:type="spellEnd"/>
      <w:r w:rsidRPr="00A2028C">
        <w:rPr>
          <w:rFonts w:ascii="Times New Roman" w:eastAsia="Times New Roman" w:hAnsi="Times New Roman" w:cs="Times New Roman"/>
          <w:color w:val="000000"/>
          <w:kern w:val="0"/>
          <w:sz w:val="20"/>
          <w:szCs w:val="20"/>
          <w14:ligatures w14:val="none"/>
        </w:rPr>
        <w:t>,” for she said, “In this place, have I actually seen the one who sees me?”</w:t>
      </w:r>
    </w:p>
    <w:p w14:paraId="4D49A04D" w14:textId="10C0C093" w:rsidR="00A2028C" w:rsidRPr="00A2028C" w:rsidRDefault="00A2028C" w:rsidP="00A2028C">
      <w:pPr>
        <w:spacing w:after="0" w:line="240" w:lineRule="auto"/>
        <w:jc w:val="center"/>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sz w:val="8"/>
          <w:szCs w:val="8"/>
          <w14:ligatures w14:val="none"/>
        </w:rPr>
        <w:br/>
      </w:r>
      <w:r w:rsidRPr="00A2028C">
        <w:rPr>
          <w:rFonts w:ascii="Times New Roman" w:eastAsia="Times New Roman" w:hAnsi="Times New Roman" w:cs="Times New Roman"/>
          <w:b/>
          <w:bCs/>
          <w:color w:val="000000"/>
          <w:kern w:val="0"/>
          <w:sz w:val="8"/>
          <w:szCs w:val="8"/>
          <w14:ligatures w14:val="none"/>
        </w:rPr>
        <w:br/>
      </w:r>
    </w:p>
    <w:p w14:paraId="1C978670" w14:textId="77777777" w:rsidR="00A2028C" w:rsidRPr="00A2028C" w:rsidRDefault="00A2028C" w:rsidP="00A2028C">
      <w:pPr>
        <w:spacing w:after="240" w:line="240" w:lineRule="auto"/>
        <w:rPr>
          <w:rFonts w:ascii="Times New Roman" w:eastAsia="Times New Roman" w:hAnsi="Times New Roman" w:cs="Times New Roman"/>
          <w:color w:val="000000"/>
          <w:kern w:val="0"/>
          <w14:ligatures w14:val="none"/>
        </w:rPr>
      </w:pPr>
    </w:p>
    <w:p w14:paraId="7C0D46B5"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1) God sees __________________________.</w:t>
      </w:r>
    </w:p>
    <w:p w14:paraId="245E8DA9"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br/>
        <w:t>(Genesis 16:7a ESV) The angel of the Lord found her by a spring of water in the wilderness…</w:t>
      </w:r>
    </w:p>
    <w:p w14:paraId="5A6D4244"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54B82D50"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2C941B8C" w14:textId="4DA8830B"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2) God sees __________________________.</w:t>
      </w:r>
    </w:p>
    <w:p w14:paraId="48F19277"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768CB971"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(Genesis 16:11 ESV) And the angel of the Lord said to her, “Behold, you are pregnant and shall bear a son. You shall call his name Ishmael, because the Lord has listened to your affliction.”</w:t>
      </w:r>
    </w:p>
    <w:p w14:paraId="0FB31891"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7058FC5B"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0E36E1B0"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546500DF"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64C23788" w14:textId="4374BBE4"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lastRenderedPageBreak/>
        <w:t>3) God sees __________________________. </w:t>
      </w:r>
    </w:p>
    <w:p w14:paraId="09D959D7"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72584320"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(Judges 6:12 ESV) And the angel of the Lord appeared to him and said to him, “The Lord is with you, O mighty man of valor.”</w:t>
      </w:r>
    </w:p>
    <w:p w14:paraId="3F142167"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530E1874"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02525326" w14:textId="20D629CB"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4) God sees __________________________.</w:t>
      </w:r>
    </w:p>
    <w:p w14:paraId="2B4C8D68"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32D995E4"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(Jeremiah 29:11 ESV) “For I know the plans I have for you, declares the Lord, plans for welfare and not for evil, to give you a future and a hope.”</w:t>
      </w:r>
    </w:p>
    <w:p w14:paraId="605824C4"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30876459"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(Romans 8:28 ESV) And we know that for those who love God all things work together for good, for those who are called according to his purpose.</w:t>
      </w:r>
    </w:p>
    <w:p w14:paraId="55216872"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76BEA11B" w14:textId="77777777" w:rsidR="00A2028C" w:rsidRDefault="00A2028C" w:rsidP="00A2028C">
      <w:pPr>
        <w:spacing w:after="0" w:line="240" w:lineRule="auto"/>
        <w:rPr>
          <w:rFonts w:ascii="Times New Roman" w:eastAsia="Times New Roman" w:hAnsi="Times New Roman" w:cs="Times New Roman"/>
          <w:b/>
          <w:bCs/>
          <w:color w:val="000000"/>
          <w:kern w:val="0"/>
          <w14:ligatures w14:val="none"/>
        </w:rPr>
      </w:pPr>
    </w:p>
    <w:p w14:paraId="7DB0CD81" w14:textId="5ECCED76"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14:ligatures w14:val="none"/>
        </w:rPr>
        <w:t>5) God didn’t just see you… __________________________.</w:t>
      </w:r>
    </w:p>
    <w:p w14:paraId="02C8C3E1" w14:textId="77777777" w:rsidR="00A2028C" w:rsidRPr="00A2028C" w:rsidRDefault="00A2028C" w:rsidP="00A2028C">
      <w:pPr>
        <w:spacing w:after="0" w:line="240" w:lineRule="auto"/>
        <w:rPr>
          <w:rFonts w:ascii="Times New Roman" w:eastAsia="Times New Roman" w:hAnsi="Times New Roman" w:cs="Times New Roman"/>
          <w:color w:val="000000"/>
          <w:kern w:val="0"/>
          <w14:ligatures w14:val="none"/>
        </w:rPr>
      </w:pPr>
    </w:p>
    <w:p w14:paraId="6B0F4582" w14:textId="77777777" w:rsidR="00A2028C" w:rsidRPr="00A2028C" w:rsidRDefault="00A2028C" w:rsidP="00A2028C">
      <w:pPr>
        <w:spacing w:after="0" w:line="240" w:lineRule="auto"/>
        <w:ind w:left="270"/>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sz w:val="20"/>
          <w:szCs w:val="20"/>
          <w14:ligatures w14:val="none"/>
        </w:rPr>
        <w:t>(Luke 19:10 ESV) “For the Son of Man came to seek and to save the lost.”</w:t>
      </w:r>
    </w:p>
    <w:p w14:paraId="43EA83F7" w14:textId="77777777" w:rsidR="00A2028C" w:rsidRPr="00A2028C" w:rsidRDefault="00A2028C" w:rsidP="00A2028C">
      <w:pPr>
        <w:spacing w:after="240" w:line="240" w:lineRule="auto"/>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r w:rsidRPr="00A2028C">
        <w:rPr>
          <w:rFonts w:ascii="Times New Roman" w:eastAsia="Times New Roman" w:hAnsi="Times New Roman" w:cs="Times New Roman"/>
          <w:color w:val="000000"/>
          <w:kern w:val="0"/>
          <w14:ligatures w14:val="none"/>
        </w:rPr>
        <w:br/>
      </w:r>
    </w:p>
    <w:p w14:paraId="16D56F2D" w14:textId="77777777" w:rsidR="00A2028C" w:rsidRPr="00A2028C" w:rsidRDefault="00A2028C" w:rsidP="00A2028C">
      <w:pPr>
        <w:spacing w:after="0" w:line="240" w:lineRule="auto"/>
        <w:jc w:val="center"/>
        <w:rPr>
          <w:rFonts w:ascii="Times New Roman" w:eastAsia="Times New Roman" w:hAnsi="Times New Roman" w:cs="Times New Roman"/>
          <w:color w:val="000000"/>
          <w:kern w:val="0"/>
          <w14:ligatures w14:val="none"/>
        </w:rPr>
      </w:pPr>
      <w:r w:rsidRPr="00A2028C">
        <w:rPr>
          <w:rFonts w:ascii="Times New Roman" w:eastAsia="Times New Roman" w:hAnsi="Times New Roman" w:cs="Times New Roman"/>
          <w:b/>
          <w:bCs/>
          <w:color w:val="000000"/>
          <w:kern w:val="0"/>
          <w:sz w:val="18"/>
          <w:szCs w:val="18"/>
          <w14:ligatures w14:val="none"/>
        </w:rPr>
        <w:t>To view previous messages please visit:</w:t>
      </w:r>
    </w:p>
    <w:p w14:paraId="1516E006" w14:textId="77777777" w:rsidR="00A2028C" w:rsidRPr="00A2028C" w:rsidRDefault="00A2028C" w:rsidP="00A2028C">
      <w:pPr>
        <w:spacing w:after="0" w:line="240" w:lineRule="auto"/>
        <w:jc w:val="center"/>
        <w:rPr>
          <w:rFonts w:ascii="Times New Roman" w:eastAsia="Times New Roman" w:hAnsi="Times New Roman" w:cs="Times New Roman"/>
          <w:color w:val="000000"/>
          <w:kern w:val="0"/>
          <w14:ligatures w14:val="none"/>
        </w:rPr>
      </w:pPr>
      <w:hyperlink r:id="rId4" w:history="1">
        <w:r w:rsidRPr="00A2028C">
          <w:rPr>
            <w:rFonts w:ascii="Times New Roman" w:eastAsia="Times New Roman" w:hAnsi="Times New Roman" w:cs="Times New Roman"/>
            <w:b/>
            <w:bCs/>
            <w:color w:val="000000"/>
            <w:kern w:val="0"/>
            <w:sz w:val="18"/>
            <w:szCs w:val="18"/>
            <w14:ligatures w14:val="none"/>
          </w:rPr>
          <w:t>www.shilohoutreach.com/watch-on-demand</w:t>
        </w:r>
      </w:hyperlink>
    </w:p>
    <w:p w14:paraId="299D1561" w14:textId="77777777" w:rsidR="00A2028C" w:rsidRPr="00A2028C" w:rsidRDefault="00A2028C" w:rsidP="00A2028C">
      <w:pPr>
        <w:spacing w:after="240" w:line="240" w:lineRule="auto"/>
        <w:rPr>
          <w:rFonts w:ascii="Times New Roman" w:eastAsia="Times New Roman" w:hAnsi="Times New Roman" w:cs="Times New Roman"/>
          <w:kern w:val="0"/>
          <w14:ligatures w14:val="none"/>
        </w:rPr>
      </w:pPr>
    </w:p>
    <w:p w14:paraId="0A4A03DB" w14:textId="77777777" w:rsidR="00A2028C" w:rsidRPr="00A2028C" w:rsidRDefault="00A2028C" w:rsidP="00A2028C">
      <w:pPr>
        <w:spacing w:after="0" w:line="240" w:lineRule="auto"/>
        <w:rPr>
          <w:rFonts w:ascii="Times New Roman" w:eastAsia="Times New Roman" w:hAnsi="Times New Roman" w:cs="Times New Roman"/>
          <w:kern w:val="0"/>
          <w14:ligatures w14:val="none"/>
        </w:rPr>
      </w:pPr>
    </w:p>
    <w:p w14:paraId="095C75B7" w14:textId="77777777" w:rsidR="00A65671" w:rsidRDefault="00A65671"/>
    <w:sectPr w:rsidR="00A65671" w:rsidSect="00A202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8C"/>
    <w:rsid w:val="003E14CD"/>
    <w:rsid w:val="006647B8"/>
    <w:rsid w:val="00700EC0"/>
    <w:rsid w:val="00984D02"/>
    <w:rsid w:val="00A10B3E"/>
    <w:rsid w:val="00A2028C"/>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5FD96"/>
  <w15:chartTrackingRefBased/>
  <w15:docId w15:val="{383EE4C4-5FDB-5448-B4D6-146D1A55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28C"/>
    <w:rPr>
      <w:rFonts w:eastAsiaTheme="majorEastAsia" w:cstheme="majorBidi"/>
      <w:color w:val="272727" w:themeColor="text1" w:themeTint="D8"/>
    </w:rPr>
  </w:style>
  <w:style w:type="paragraph" w:styleId="Title">
    <w:name w:val="Title"/>
    <w:basedOn w:val="Normal"/>
    <w:next w:val="Normal"/>
    <w:link w:val="TitleChar"/>
    <w:uiPriority w:val="10"/>
    <w:qFormat/>
    <w:rsid w:val="00A2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28C"/>
    <w:pPr>
      <w:spacing w:before="160"/>
      <w:jc w:val="center"/>
    </w:pPr>
    <w:rPr>
      <w:i/>
      <w:iCs/>
      <w:color w:val="404040" w:themeColor="text1" w:themeTint="BF"/>
    </w:rPr>
  </w:style>
  <w:style w:type="character" w:customStyle="1" w:styleId="QuoteChar">
    <w:name w:val="Quote Char"/>
    <w:basedOn w:val="DefaultParagraphFont"/>
    <w:link w:val="Quote"/>
    <w:uiPriority w:val="29"/>
    <w:rsid w:val="00A2028C"/>
    <w:rPr>
      <w:i/>
      <w:iCs/>
      <w:color w:val="404040" w:themeColor="text1" w:themeTint="BF"/>
    </w:rPr>
  </w:style>
  <w:style w:type="paragraph" w:styleId="ListParagraph">
    <w:name w:val="List Paragraph"/>
    <w:basedOn w:val="Normal"/>
    <w:uiPriority w:val="34"/>
    <w:qFormat/>
    <w:rsid w:val="00A2028C"/>
    <w:pPr>
      <w:ind w:left="720"/>
      <w:contextualSpacing/>
    </w:pPr>
  </w:style>
  <w:style w:type="character" w:styleId="IntenseEmphasis">
    <w:name w:val="Intense Emphasis"/>
    <w:basedOn w:val="DefaultParagraphFont"/>
    <w:uiPriority w:val="21"/>
    <w:qFormat/>
    <w:rsid w:val="00A2028C"/>
    <w:rPr>
      <w:i/>
      <w:iCs/>
      <w:color w:val="0F4761" w:themeColor="accent1" w:themeShade="BF"/>
    </w:rPr>
  </w:style>
  <w:style w:type="paragraph" w:styleId="IntenseQuote">
    <w:name w:val="Intense Quote"/>
    <w:basedOn w:val="Normal"/>
    <w:next w:val="Normal"/>
    <w:link w:val="IntenseQuoteChar"/>
    <w:uiPriority w:val="30"/>
    <w:qFormat/>
    <w:rsid w:val="00A20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8C"/>
    <w:rPr>
      <w:i/>
      <w:iCs/>
      <w:color w:val="0F4761" w:themeColor="accent1" w:themeShade="BF"/>
    </w:rPr>
  </w:style>
  <w:style w:type="character" w:styleId="IntenseReference">
    <w:name w:val="Intense Reference"/>
    <w:basedOn w:val="DefaultParagraphFont"/>
    <w:uiPriority w:val="32"/>
    <w:qFormat/>
    <w:rsid w:val="00A2028C"/>
    <w:rPr>
      <w:b/>
      <w:bCs/>
      <w:smallCaps/>
      <w:color w:val="0F4761" w:themeColor="accent1" w:themeShade="BF"/>
      <w:spacing w:val="5"/>
    </w:rPr>
  </w:style>
  <w:style w:type="paragraph" w:styleId="NormalWeb">
    <w:name w:val="Normal (Web)"/>
    <w:basedOn w:val="Normal"/>
    <w:uiPriority w:val="99"/>
    <w:semiHidden/>
    <w:unhideWhenUsed/>
    <w:rsid w:val="00A202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20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ilohoutreach.com/watch-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2026-05-23T15:21:00Z</dcterms:created>
  <dcterms:modified xsi:type="dcterms:W3CDTF">2026-05-24T01:23:00Z</dcterms:modified>
</cp:coreProperties>
</file>